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ED0ADC" w:rsidP="006C3335">
      <w:pPr>
        <w:jc w:val="center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167005</wp:posOffset>
                </wp:positionV>
                <wp:extent cx="4452620" cy="635"/>
                <wp:effectExtent l="8255" t="5080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2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AF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45pt;margin-top:13.15pt;width:350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8V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"/>
            </w:pict>
          </mc:Fallback>
        </mc:AlternateConten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734E74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r w:rsidRPr="007B59DC">
        <w:rPr>
          <w:b/>
          <w:sz w:val="28"/>
          <w:szCs w:val="28"/>
        </w:rPr>
        <w:t xml:space="preserve"> УФАС России</w:t>
      </w:r>
      <w:r w:rsidR="00734E74">
        <w:rPr>
          <w:b/>
          <w:sz w:val="28"/>
          <w:szCs w:val="28"/>
        </w:rPr>
        <w:t xml:space="preserve"> </w:t>
      </w:r>
    </w:p>
    <w:p w:rsidR="006C3335" w:rsidRPr="007B59DC" w:rsidRDefault="00734E74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F6C9F">
        <w:rPr>
          <w:b/>
          <w:bCs/>
          <w:sz w:val="28"/>
          <w:szCs w:val="28"/>
        </w:rPr>
        <w:t>формате</w:t>
      </w:r>
      <w:r>
        <w:rPr>
          <w:b/>
          <w:bCs/>
          <w:sz w:val="28"/>
          <w:szCs w:val="28"/>
        </w:rPr>
        <w:t xml:space="preserve"> </w:t>
      </w:r>
      <w:r w:rsidRPr="006F6C9F">
        <w:rPr>
          <w:b/>
          <w:bCs/>
          <w:sz w:val="28"/>
          <w:szCs w:val="28"/>
        </w:rPr>
        <w:t>онлайн-трансляции</w:t>
      </w:r>
      <w:r>
        <w:rPr>
          <w:b/>
          <w:bCs/>
          <w:sz w:val="28"/>
          <w:szCs w:val="28"/>
        </w:rPr>
        <w:t xml:space="preserve"> на площадке </w:t>
      </w:r>
      <w:proofErr w:type="spellStart"/>
      <w:r>
        <w:rPr>
          <w:b/>
          <w:bCs/>
          <w:sz w:val="28"/>
          <w:szCs w:val="28"/>
        </w:rPr>
        <w:t>Ютюб</w:t>
      </w:r>
      <w:proofErr w:type="spellEnd"/>
    </w:p>
    <w:p w:rsidR="006C3335" w:rsidRDefault="008008F3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43C07">
        <w:rPr>
          <w:b/>
          <w:sz w:val="28"/>
          <w:szCs w:val="28"/>
        </w:rPr>
        <w:t>4</w:t>
      </w:r>
      <w:r w:rsidR="006C3335">
        <w:rPr>
          <w:b/>
          <w:sz w:val="28"/>
          <w:szCs w:val="28"/>
        </w:rPr>
        <w:t>.</w:t>
      </w:r>
      <w:r w:rsidR="00E43C07">
        <w:rPr>
          <w:b/>
          <w:sz w:val="28"/>
          <w:szCs w:val="28"/>
        </w:rPr>
        <w:t>11</w:t>
      </w:r>
      <w:r w:rsidR="006C3335">
        <w:rPr>
          <w:b/>
          <w:sz w:val="28"/>
          <w:szCs w:val="28"/>
        </w:rPr>
        <w:t>.20</w:t>
      </w:r>
      <w:r w:rsidR="00385F87">
        <w:rPr>
          <w:b/>
          <w:sz w:val="28"/>
          <w:szCs w:val="28"/>
        </w:rPr>
        <w:t>20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385F87" w:rsidRPr="007B59DC" w:rsidRDefault="00385F87" w:rsidP="006C3335">
      <w:pPr>
        <w:jc w:val="center"/>
        <w:rPr>
          <w:b/>
          <w:sz w:val="28"/>
          <w:szCs w:val="28"/>
        </w:rPr>
      </w:pPr>
    </w:p>
    <w:p w:rsidR="00E82C2B" w:rsidRPr="00E82C2B" w:rsidRDefault="002E671C" w:rsidP="00E82C2B">
      <w:pPr>
        <w:pStyle w:val="ListParagraph"/>
        <w:numPr>
          <w:ilvl w:val="0"/>
          <w:numId w:val="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E82C2B">
        <w:rPr>
          <w:sz w:val="28"/>
          <w:szCs w:val="28"/>
        </w:rPr>
        <w:t>Вступительное слово. Организационные моменты.</w:t>
      </w:r>
    </w:p>
    <w:p w:rsidR="00234323" w:rsidRPr="003F58B8" w:rsidRDefault="003F58B8" w:rsidP="00385F87">
      <w:pPr>
        <w:pStyle w:val="ListParagraph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Антимонопольные требования к торгам. Практика Кемеровского УФАС России в данной части</w:t>
      </w:r>
      <w:r w:rsidRPr="003F58B8">
        <w:rPr>
          <w:sz w:val="28"/>
          <w:szCs w:val="28"/>
        </w:rPr>
        <w:t xml:space="preserve"> </w:t>
      </w:r>
      <w:r w:rsidR="00C75140" w:rsidRPr="003F58B8">
        <w:rPr>
          <w:sz w:val="28"/>
          <w:szCs w:val="28"/>
        </w:rPr>
        <w:t>(</w:t>
      </w:r>
      <w:r w:rsidR="00067E60" w:rsidRPr="003F58B8">
        <w:rPr>
          <w:sz w:val="28"/>
          <w:szCs w:val="28"/>
        </w:rPr>
        <w:t>начальник</w:t>
      </w:r>
      <w:r w:rsidR="00C75140" w:rsidRPr="003F58B8">
        <w:rPr>
          <w:sz w:val="28"/>
          <w:szCs w:val="28"/>
        </w:rPr>
        <w:t xml:space="preserve"> отдела ЖКХ, транспорта и связи </w:t>
      </w:r>
      <w:r w:rsidR="00067E60" w:rsidRPr="003F58B8">
        <w:rPr>
          <w:sz w:val="28"/>
          <w:szCs w:val="28"/>
        </w:rPr>
        <w:t>Наумова Валерия Валерьевна</w:t>
      </w:r>
      <w:r w:rsidR="00C75140" w:rsidRPr="003F58B8">
        <w:rPr>
          <w:sz w:val="28"/>
          <w:szCs w:val="28"/>
        </w:rPr>
        <w:t>)</w:t>
      </w:r>
      <w:r w:rsidR="00234323" w:rsidRPr="003F58B8">
        <w:rPr>
          <w:sz w:val="28"/>
          <w:szCs w:val="28"/>
        </w:rPr>
        <w:t>.</w:t>
      </w:r>
    </w:p>
    <w:p w:rsidR="00734E74" w:rsidRDefault="00E43C07" w:rsidP="00385F87">
      <w:pPr>
        <w:pStyle w:val="ListParagraph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согласования антимонопольным органом изменений условий концессионных соглашений, заключенных в отношении объектов ЖКХ, в связи со сложившейся эпидемиологической ситуацией, связанной с распространением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="00E82C2B">
        <w:rPr>
          <w:sz w:val="28"/>
          <w:szCs w:val="28"/>
        </w:rPr>
        <w:t xml:space="preserve"> (</w:t>
      </w:r>
      <w:r w:rsidR="00C75140">
        <w:rPr>
          <w:sz w:val="28"/>
          <w:szCs w:val="28"/>
        </w:rPr>
        <w:t xml:space="preserve">начальник отдела </w:t>
      </w:r>
      <w:r w:rsidR="007255A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органов власти</w:t>
      </w:r>
      <w:r w:rsidR="00C75140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Полякова Юлия Александровна</w:t>
      </w:r>
      <w:r w:rsidR="00C75140">
        <w:rPr>
          <w:sz w:val="28"/>
          <w:szCs w:val="28"/>
        </w:rPr>
        <w:t>)</w:t>
      </w:r>
      <w:r w:rsidR="00734E74">
        <w:rPr>
          <w:sz w:val="28"/>
          <w:szCs w:val="28"/>
        </w:rPr>
        <w:t>.</w:t>
      </w:r>
    </w:p>
    <w:p w:rsidR="00E43C07" w:rsidRDefault="00E43C07" w:rsidP="00E43C07">
      <w:pPr>
        <w:pStyle w:val="ListParagraph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Субсидии для бюджетных учреждений: законность, правомерность или нарушение антимонопольного законодательства (начальник отдела контроля органов власти Полякова Юлия Александровна).</w:t>
      </w:r>
    </w:p>
    <w:p w:rsidR="00F0319C" w:rsidRDefault="00F0319C" w:rsidP="00E43C07">
      <w:pPr>
        <w:pStyle w:val="ListParagraph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рассмотрения дел по статье 9.21 Кодекса об административных правонарушениях Российской Федерации (</w:t>
      </w: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ТЭК Давыдова Анна </w:t>
      </w:r>
      <w:proofErr w:type="spellStart"/>
      <w:r>
        <w:rPr>
          <w:sz w:val="28"/>
          <w:szCs w:val="28"/>
        </w:rPr>
        <w:t>Минивалиевна</w:t>
      </w:r>
      <w:proofErr w:type="spellEnd"/>
      <w:r>
        <w:rPr>
          <w:sz w:val="28"/>
          <w:szCs w:val="28"/>
        </w:rPr>
        <w:t>)</w:t>
      </w:r>
    </w:p>
    <w:p w:rsidR="00B45829" w:rsidRDefault="00B45829" w:rsidP="00E43C07">
      <w:pPr>
        <w:pStyle w:val="ListParagraph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Правоприменительная практика Кемеровского УФАС России в части недобросовестной конкуренции. Статистика управления. Примеры дел </w:t>
      </w:r>
      <w:r w:rsidRPr="00DC4331">
        <w:rPr>
          <w:sz w:val="28"/>
          <w:szCs w:val="28"/>
        </w:rPr>
        <w:t>(</w:t>
      </w:r>
      <w:r>
        <w:rPr>
          <w:sz w:val="28"/>
          <w:szCs w:val="28"/>
        </w:rPr>
        <w:t>начальник отдела рекламы и недобросовестной конкуренции</w:t>
      </w:r>
      <w:r w:rsidR="00CA7BC4" w:rsidRPr="00CA7BC4">
        <w:rPr>
          <w:sz w:val="28"/>
          <w:szCs w:val="28"/>
        </w:rPr>
        <w:t xml:space="preserve"> </w:t>
      </w:r>
      <w:r w:rsidR="00CA7BC4">
        <w:rPr>
          <w:sz w:val="28"/>
          <w:szCs w:val="28"/>
        </w:rPr>
        <w:t>Каминская</w:t>
      </w:r>
      <w:r w:rsidRPr="00DC4331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Борисовна</w:t>
      </w:r>
      <w:r w:rsidRPr="00DC4331">
        <w:rPr>
          <w:sz w:val="28"/>
          <w:szCs w:val="28"/>
        </w:rPr>
        <w:t>).</w:t>
      </w:r>
    </w:p>
    <w:p w:rsidR="00DC4331" w:rsidRPr="00DC4331" w:rsidRDefault="00DC4331" w:rsidP="00DC4331">
      <w:pPr>
        <w:pStyle w:val="ListParagraph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Правоприменительная практика Кемеровского УФАС России в сфере рекламного законодательства. Примеры дел</w:t>
      </w:r>
      <w:r w:rsidRPr="00DC4331">
        <w:rPr>
          <w:sz w:val="28"/>
          <w:szCs w:val="28"/>
        </w:rPr>
        <w:t xml:space="preserve"> (</w:t>
      </w:r>
      <w:r>
        <w:rPr>
          <w:sz w:val="28"/>
          <w:szCs w:val="28"/>
        </w:rPr>
        <w:t>начальник отдела рекламы и недобросовестной конкуренции</w:t>
      </w:r>
      <w:r w:rsidRPr="00DC4331">
        <w:rPr>
          <w:sz w:val="28"/>
          <w:szCs w:val="28"/>
        </w:rPr>
        <w:t xml:space="preserve"> </w:t>
      </w:r>
      <w:r w:rsidR="00CA7BC4">
        <w:rPr>
          <w:sz w:val="28"/>
          <w:szCs w:val="28"/>
        </w:rPr>
        <w:t>Каминская</w:t>
      </w:r>
      <w:r w:rsidR="00CA7BC4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Борисовна</w:t>
      </w:r>
      <w:r w:rsidRPr="00DC4331">
        <w:rPr>
          <w:sz w:val="28"/>
          <w:szCs w:val="28"/>
        </w:rPr>
        <w:t>).</w:t>
      </w:r>
    </w:p>
    <w:p w:rsidR="009D26FA" w:rsidRPr="00F0319C" w:rsidRDefault="00ED0ADC" w:rsidP="00F0319C">
      <w:pPr>
        <w:pStyle w:val="ListParagraph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26FA" w:rsidRPr="009D26FA">
        <w:rPr>
          <w:sz w:val="28"/>
          <w:szCs w:val="28"/>
        </w:rPr>
        <w:t>рактика Кемеровского УФАС России в сфере применения Федерального закона</w:t>
      </w:r>
      <w:r w:rsidR="00E559DE" w:rsidRPr="009D26FA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2020 году</w:t>
      </w:r>
      <w:r w:rsidR="00E559DE" w:rsidRPr="009D26FA">
        <w:rPr>
          <w:sz w:val="28"/>
          <w:szCs w:val="28"/>
        </w:rPr>
        <w:t xml:space="preserve"> (</w:t>
      </w:r>
      <w:r w:rsidR="00D670B8">
        <w:rPr>
          <w:sz w:val="28"/>
          <w:szCs w:val="28"/>
        </w:rPr>
        <w:t xml:space="preserve">начальник отдела контроля в сфере закупок </w:t>
      </w:r>
      <w:proofErr w:type="spellStart"/>
      <w:r w:rsidR="00D670B8">
        <w:rPr>
          <w:sz w:val="28"/>
          <w:szCs w:val="28"/>
        </w:rPr>
        <w:t>Горовых</w:t>
      </w:r>
      <w:proofErr w:type="spellEnd"/>
      <w:r w:rsidR="00D670B8">
        <w:rPr>
          <w:sz w:val="28"/>
          <w:szCs w:val="28"/>
        </w:rPr>
        <w:t xml:space="preserve"> Ксения Петровна</w:t>
      </w:r>
      <w:r w:rsidR="00E559DE" w:rsidRPr="009D26FA">
        <w:rPr>
          <w:sz w:val="28"/>
          <w:szCs w:val="28"/>
        </w:rPr>
        <w:t>).</w:t>
      </w:r>
      <w:bookmarkStart w:id="0" w:name="_GoBack"/>
      <w:bookmarkEnd w:id="0"/>
    </w:p>
    <w:sectPr w:rsidR="009D26FA" w:rsidRPr="00F0319C" w:rsidSect="00E82C2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35"/>
    <w:rsid w:val="000113AD"/>
    <w:rsid w:val="000434B5"/>
    <w:rsid w:val="00067E60"/>
    <w:rsid w:val="000C4375"/>
    <w:rsid w:val="000D2ED4"/>
    <w:rsid w:val="00102A9D"/>
    <w:rsid w:val="00145F10"/>
    <w:rsid w:val="0015431C"/>
    <w:rsid w:val="00156C17"/>
    <w:rsid w:val="001A3526"/>
    <w:rsid w:val="001D2BA4"/>
    <w:rsid w:val="001E3A12"/>
    <w:rsid w:val="00234323"/>
    <w:rsid w:val="002669A5"/>
    <w:rsid w:val="00281721"/>
    <w:rsid w:val="002B080E"/>
    <w:rsid w:val="002D0556"/>
    <w:rsid w:val="002E34A3"/>
    <w:rsid w:val="002E671C"/>
    <w:rsid w:val="002F7C91"/>
    <w:rsid w:val="0035255C"/>
    <w:rsid w:val="00385F87"/>
    <w:rsid w:val="0039188D"/>
    <w:rsid w:val="003C6963"/>
    <w:rsid w:val="003D38A0"/>
    <w:rsid w:val="003F58B8"/>
    <w:rsid w:val="00421DF7"/>
    <w:rsid w:val="00452D73"/>
    <w:rsid w:val="0046692D"/>
    <w:rsid w:val="004812D1"/>
    <w:rsid w:val="00484D6C"/>
    <w:rsid w:val="004F0AAB"/>
    <w:rsid w:val="00534FE4"/>
    <w:rsid w:val="00535BE2"/>
    <w:rsid w:val="005D7FCA"/>
    <w:rsid w:val="0062108E"/>
    <w:rsid w:val="006253D1"/>
    <w:rsid w:val="00632970"/>
    <w:rsid w:val="006463EC"/>
    <w:rsid w:val="006C3335"/>
    <w:rsid w:val="006C674C"/>
    <w:rsid w:val="006D4530"/>
    <w:rsid w:val="006E48DF"/>
    <w:rsid w:val="007108B1"/>
    <w:rsid w:val="00715571"/>
    <w:rsid w:val="007255A7"/>
    <w:rsid w:val="00734E74"/>
    <w:rsid w:val="00792FE7"/>
    <w:rsid w:val="008008F3"/>
    <w:rsid w:val="00823AF6"/>
    <w:rsid w:val="00826C9A"/>
    <w:rsid w:val="008413D6"/>
    <w:rsid w:val="0088186D"/>
    <w:rsid w:val="0090643B"/>
    <w:rsid w:val="00913CAC"/>
    <w:rsid w:val="00933368"/>
    <w:rsid w:val="009375E5"/>
    <w:rsid w:val="00972094"/>
    <w:rsid w:val="009D0E07"/>
    <w:rsid w:val="009D26FA"/>
    <w:rsid w:val="009F3C07"/>
    <w:rsid w:val="00A26189"/>
    <w:rsid w:val="00AA05A3"/>
    <w:rsid w:val="00AA5F08"/>
    <w:rsid w:val="00AE444B"/>
    <w:rsid w:val="00B4312B"/>
    <w:rsid w:val="00B45829"/>
    <w:rsid w:val="00B60A5C"/>
    <w:rsid w:val="00B71437"/>
    <w:rsid w:val="00B92D51"/>
    <w:rsid w:val="00B95696"/>
    <w:rsid w:val="00BC08BD"/>
    <w:rsid w:val="00BC69F9"/>
    <w:rsid w:val="00BD23A9"/>
    <w:rsid w:val="00BE3621"/>
    <w:rsid w:val="00C619C4"/>
    <w:rsid w:val="00C75140"/>
    <w:rsid w:val="00C954CA"/>
    <w:rsid w:val="00CA7BC4"/>
    <w:rsid w:val="00D13EDE"/>
    <w:rsid w:val="00D37431"/>
    <w:rsid w:val="00D53B6A"/>
    <w:rsid w:val="00D670B8"/>
    <w:rsid w:val="00D778B4"/>
    <w:rsid w:val="00D83F79"/>
    <w:rsid w:val="00DB6D11"/>
    <w:rsid w:val="00DC4331"/>
    <w:rsid w:val="00DF0AA3"/>
    <w:rsid w:val="00E43C07"/>
    <w:rsid w:val="00E559DE"/>
    <w:rsid w:val="00E82C2B"/>
    <w:rsid w:val="00EA6DAC"/>
    <w:rsid w:val="00ED0ADC"/>
    <w:rsid w:val="00F0319C"/>
    <w:rsid w:val="00F2504B"/>
    <w:rsid w:val="00F52417"/>
    <w:rsid w:val="00F61DC9"/>
    <w:rsid w:val="00F817C1"/>
    <w:rsid w:val="00F8358F"/>
    <w:rsid w:val="00FD0354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636BD-DE88-4FFB-A10B-CE0D780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9D26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6C3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9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439C8-9D06-448F-865F-94AF0DA1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 Анна Константиновна</cp:lastModifiedBy>
  <cp:revision>7</cp:revision>
  <cp:lastPrinted>2019-09-19T08:13:00Z</cp:lastPrinted>
  <dcterms:created xsi:type="dcterms:W3CDTF">2020-11-02T06:31:00Z</dcterms:created>
  <dcterms:modified xsi:type="dcterms:W3CDTF">2020-11-02T09:42:00Z</dcterms:modified>
</cp:coreProperties>
</file>