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33" w:rsidRDefault="004F6A33" w:rsidP="004F6A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на публичные </w:t>
      </w:r>
      <w:r w:rsidR="00C948E7">
        <w:rPr>
          <w:rFonts w:ascii="Times New Roman" w:hAnsi="Times New Roman" w:cs="Times New Roman"/>
          <w:b/>
          <w:sz w:val="28"/>
          <w:szCs w:val="28"/>
        </w:rPr>
        <w:t xml:space="preserve">обсуждения правоприменительной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8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48E7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4F6A33" w:rsidRDefault="004F6A33" w:rsidP="006B07C1">
      <w:pPr>
        <w:ind w:firstLine="709"/>
        <w:jc w:val="both"/>
        <w:rPr>
          <w:sz w:val="28"/>
          <w:szCs w:val="28"/>
        </w:rPr>
      </w:pPr>
    </w:p>
    <w:p w:rsidR="00721E17" w:rsidRDefault="009B5761" w:rsidP="009B57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 уважаемые коллеги!!!</w:t>
      </w:r>
    </w:p>
    <w:p w:rsidR="000A7D77" w:rsidRDefault="000A7D77" w:rsidP="009B5761">
      <w:pPr>
        <w:ind w:firstLine="709"/>
        <w:jc w:val="center"/>
        <w:rPr>
          <w:sz w:val="28"/>
          <w:szCs w:val="28"/>
        </w:rPr>
      </w:pPr>
    </w:p>
    <w:p w:rsidR="002E3B98" w:rsidRDefault="00C948E7" w:rsidP="00390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 квартал 2018 для обсуждения была заявлена тема «Административные дела», однако помимо этой темы мне бы хотелось дополнительно обратить Ваше внимание </w:t>
      </w:r>
      <w:r w:rsidR="00161DEA">
        <w:rPr>
          <w:sz w:val="28"/>
          <w:szCs w:val="28"/>
        </w:rPr>
        <w:t xml:space="preserve"> </w:t>
      </w:r>
      <w:r>
        <w:rPr>
          <w:sz w:val="28"/>
          <w:szCs w:val="28"/>
        </w:rPr>
        <w:t>на дела, связанные с размещением     и распространением рекламы</w:t>
      </w:r>
      <w:r w:rsidR="00390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лицензий, без специальных разрешений, что является нарушением статьи 7 Федерального закона от 13.03.2006 </w:t>
      </w:r>
      <w:r w:rsidR="00390B4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38-ФЗ «О рекламе»</w:t>
      </w:r>
      <w:r w:rsidR="00161DEA">
        <w:rPr>
          <w:sz w:val="28"/>
          <w:szCs w:val="28"/>
        </w:rPr>
        <w:t xml:space="preserve">. </w:t>
      </w:r>
    </w:p>
    <w:p w:rsidR="00390B49" w:rsidRDefault="00390B49" w:rsidP="00390B49">
      <w:pPr>
        <w:ind w:firstLine="709"/>
        <w:jc w:val="both"/>
        <w:rPr>
          <w:sz w:val="28"/>
          <w:szCs w:val="28"/>
        </w:rPr>
      </w:pPr>
    </w:p>
    <w:p w:rsidR="00390B49" w:rsidRDefault="000A7D77" w:rsidP="006B0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B49">
        <w:rPr>
          <w:sz w:val="28"/>
          <w:szCs w:val="28"/>
        </w:rPr>
        <w:t>Начну доклад с заявленной темы, и сразу отмечу, что</w:t>
      </w:r>
      <w:r w:rsidR="000D1156">
        <w:rPr>
          <w:sz w:val="28"/>
          <w:szCs w:val="28"/>
        </w:rPr>
        <w:t xml:space="preserve"> </w:t>
      </w:r>
      <w:r w:rsidR="00390B49">
        <w:rPr>
          <w:sz w:val="28"/>
          <w:szCs w:val="28"/>
        </w:rPr>
        <w:t xml:space="preserve">институт предупреждений, </w:t>
      </w:r>
      <w:r w:rsidR="00390B49">
        <w:rPr>
          <w:b/>
          <w:sz w:val="28"/>
          <w:szCs w:val="28"/>
        </w:rPr>
        <w:t>вступивший в силу</w:t>
      </w:r>
      <w:r w:rsidR="00390B49" w:rsidRPr="000A7D77">
        <w:rPr>
          <w:sz w:val="28"/>
          <w:szCs w:val="28"/>
        </w:rPr>
        <w:t xml:space="preserve"> с  июля 2016г.</w:t>
      </w:r>
      <w:r w:rsidR="00390B49">
        <w:rPr>
          <w:sz w:val="28"/>
          <w:szCs w:val="28"/>
        </w:rPr>
        <w:t xml:space="preserve"> </w:t>
      </w:r>
      <w:r w:rsidR="00390B49">
        <w:rPr>
          <w:b/>
          <w:sz w:val="28"/>
          <w:szCs w:val="28"/>
        </w:rPr>
        <w:t xml:space="preserve">для </w:t>
      </w:r>
      <w:r w:rsidR="00390B49" w:rsidRPr="002E3B98">
        <w:rPr>
          <w:b/>
          <w:sz w:val="28"/>
          <w:szCs w:val="28"/>
        </w:rPr>
        <w:t>субъектов малого и среднего предпринимательства,  их должностных лиц</w:t>
      </w:r>
      <w:r w:rsidRPr="000A7D77">
        <w:rPr>
          <w:sz w:val="28"/>
          <w:szCs w:val="28"/>
        </w:rPr>
        <w:t xml:space="preserve"> </w:t>
      </w:r>
      <w:r w:rsidR="002E3B98">
        <w:rPr>
          <w:sz w:val="28"/>
          <w:szCs w:val="28"/>
        </w:rPr>
        <w:t xml:space="preserve"> </w:t>
      </w:r>
      <w:r w:rsidR="00390B49">
        <w:rPr>
          <w:sz w:val="28"/>
          <w:szCs w:val="28"/>
        </w:rPr>
        <w:t>работает и достаточно успешно.</w:t>
      </w:r>
    </w:p>
    <w:p w:rsidR="00667AA9" w:rsidRDefault="00390B49" w:rsidP="006B0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Напомню, что в соответствии с </w:t>
      </w:r>
      <w:r w:rsidRPr="000A7D77">
        <w:rPr>
          <w:sz w:val="28"/>
          <w:szCs w:val="28"/>
        </w:rPr>
        <w:t>часть</w:t>
      </w:r>
      <w:r>
        <w:rPr>
          <w:sz w:val="28"/>
          <w:szCs w:val="28"/>
        </w:rPr>
        <w:t>ю</w:t>
      </w:r>
      <w:r w:rsidRPr="000A7D77">
        <w:rPr>
          <w:sz w:val="28"/>
          <w:szCs w:val="28"/>
        </w:rPr>
        <w:t xml:space="preserve"> 1 статьи 4.1.1 Кодекс</w:t>
      </w:r>
      <w:r>
        <w:rPr>
          <w:sz w:val="28"/>
          <w:szCs w:val="28"/>
        </w:rPr>
        <w:t xml:space="preserve">а </w:t>
      </w:r>
      <w:r w:rsidRPr="000A7D77">
        <w:rPr>
          <w:sz w:val="28"/>
          <w:szCs w:val="28"/>
        </w:rPr>
        <w:t>Российской Федерации об административных правонарушениях</w:t>
      </w:r>
      <w:r>
        <w:rPr>
          <w:sz w:val="28"/>
          <w:szCs w:val="28"/>
        </w:rPr>
        <w:t xml:space="preserve"> (далее - </w:t>
      </w:r>
      <w:proofErr w:type="spellStart"/>
      <w:r w:rsidRPr="000A7D77">
        <w:rPr>
          <w:sz w:val="28"/>
          <w:szCs w:val="28"/>
        </w:rPr>
        <w:t>КоАП</w:t>
      </w:r>
      <w:proofErr w:type="spellEnd"/>
      <w:r w:rsidRPr="000A7D77">
        <w:rPr>
          <w:sz w:val="28"/>
          <w:szCs w:val="28"/>
        </w:rPr>
        <w:t xml:space="preserve"> РФ</w:t>
      </w:r>
      <w:r>
        <w:rPr>
          <w:sz w:val="28"/>
          <w:szCs w:val="28"/>
        </w:rPr>
        <w:t>) для данной категории хозяйствующих субъектов</w:t>
      </w:r>
      <w:r w:rsidR="002E3B98">
        <w:rPr>
          <w:sz w:val="28"/>
          <w:szCs w:val="28"/>
        </w:rPr>
        <w:t xml:space="preserve"> </w:t>
      </w:r>
      <w:r w:rsidR="000A7D77" w:rsidRPr="000A7D77">
        <w:rPr>
          <w:sz w:val="28"/>
          <w:szCs w:val="28"/>
        </w:rPr>
        <w:t xml:space="preserve">была установлена обязанность замены штрафа, как административного наказания на предупреждение,  </w:t>
      </w:r>
      <w:r w:rsidR="000D1156">
        <w:rPr>
          <w:sz w:val="28"/>
          <w:szCs w:val="28"/>
        </w:rPr>
        <w:t>но с учетом определенных условий</w:t>
      </w:r>
      <w:r w:rsidR="004F3559">
        <w:rPr>
          <w:sz w:val="28"/>
          <w:szCs w:val="28"/>
        </w:rPr>
        <w:t xml:space="preserve"> </w:t>
      </w:r>
      <w:r w:rsidR="004F3559">
        <w:rPr>
          <w:b/>
          <w:i/>
          <w:sz w:val="28"/>
          <w:szCs w:val="28"/>
        </w:rPr>
        <w:t>(</w:t>
      </w:r>
      <w:hyperlink r:id="rId5" w:history="1">
        <w:r w:rsidR="004F3559" w:rsidRPr="003F4AD2">
          <w:rPr>
            <w:b/>
            <w:i/>
            <w:sz w:val="28"/>
            <w:szCs w:val="28"/>
          </w:rPr>
          <w:t>часть 2 статьи 3.4</w:t>
        </w:r>
      </w:hyperlink>
      <w:r w:rsidR="004F3559" w:rsidRPr="003F4AD2">
        <w:rPr>
          <w:b/>
          <w:i/>
          <w:sz w:val="28"/>
          <w:szCs w:val="28"/>
        </w:rPr>
        <w:t xml:space="preserve"> </w:t>
      </w:r>
      <w:proofErr w:type="spellStart"/>
      <w:r w:rsidR="004F3559" w:rsidRPr="003F4AD2">
        <w:rPr>
          <w:b/>
          <w:i/>
          <w:sz w:val="28"/>
          <w:szCs w:val="28"/>
        </w:rPr>
        <w:t>КоАП</w:t>
      </w:r>
      <w:proofErr w:type="spellEnd"/>
      <w:r w:rsidR="004F3559" w:rsidRPr="003F4AD2">
        <w:rPr>
          <w:b/>
          <w:i/>
          <w:sz w:val="28"/>
          <w:szCs w:val="28"/>
        </w:rPr>
        <w:t xml:space="preserve"> РФ</w:t>
      </w:r>
      <w:r w:rsidR="004F3559">
        <w:rPr>
          <w:b/>
          <w:i/>
          <w:sz w:val="28"/>
          <w:szCs w:val="28"/>
        </w:rPr>
        <w:t>)</w:t>
      </w:r>
      <w:r w:rsidR="000D1156">
        <w:rPr>
          <w:sz w:val="28"/>
          <w:szCs w:val="28"/>
        </w:rPr>
        <w:t>:</w:t>
      </w:r>
      <w:r w:rsidR="000A7D77" w:rsidRPr="000A7D77">
        <w:rPr>
          <w:sz w:val="28"/>
          <w:szCs w:val="28"/>
        </w:rPr>
        <w:t xml:space="preserve">  </w:t>
      </w:r>
    </w:p>
    <w:p w:rsidR="004F3559" w:rsidRDefault="004F3559" w:rsidP="000D11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D1156" w:rsidRPr="003F4AD2">
        <w:rPr>
          <w:rFonts w:ascii="Times New Roman" w:hAnsi="Times New Roman" w:cs="Times New Roman"/>
          <w:b/>
          <w:i/>
          <w:sz w:val="28"/>
          <w:szCs w:val="28"/>
        </w:rPr>
        <w:t xml:space="preserve">за впервые совершенные административные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правонарушения;</w:t>
      </w:r>
    </w:p>
    <w:p w:rsidR="004F3559" w:rsidRDefault="004F3559" w:rsidP="000D11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D1156" w:rsidRPr="003F4AD2">
        <w:rPr>
          <w:rFonts w:ascii="Times New Roman" w:hAnsi="Times New Roman" w:cs="Times New Roman"/>
          <w:b/>
          <w:i/>
          <w:sz w:val="28"/>
          <w:szCs w:val="28"/>
        </w:rPr>
        <w:t>при отсутствии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</w:t>
      </w:r>
      <w:r>
        <w:rPr>
          <w:rFonts w:ascii="Times New Roman" w:hAnsi="Times New Roman" w:cs="Times New Roman"/>
          <w:b/>
          <w:i/>
          <w:sz w:val="28"/>
          <w:szCs w:val="28"/>
        </w:rPr>
        <w:t>нного характера;</w:t>
      </w:r>
    </w:p>
    <w:p w:rsidR="000D1156" w:rsidRPr="003F4AD2" w:rsidRDefault="004F3559" w:rsidP="000D11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D1156" w:rsidRPr="003F4AD2">
        <w:rPr>
          <w:rFonts w:ascii="Times New Roman" w:hAnsi="Times New Roman" w:cs="Times New Roman"/>
          <w:b/>
          <w:i/>
          <w:sz w:val="28"/>
          <w:szCs w:val="28"/>
        </w:rPr>
        <w:t>при отсутствии имущественного ущерба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E3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D1156" w:rsidRPr="00C3507E" w:rsidRDefault="000D1156" w:rsidP="000D1156">
      <w:pPr>
        <w:jc w:val="both"/>
        <w:rPr>
          <w:sz w:val="28"/>
          <w:szCs w:val="28"/>
        </w:rPr>
      </w:pPr>
      <w:r w:rsidRPr="00C3507E">
        <w:rPr>
          <w:sz w:val="28"/>
          <w:szCs w:val="28"/>
        </w:rPr>
        <w:t xml:space="preserve">        </w:t>
      </w:r>
      <w:r w:rsidR="002E3B98">
        <w:rPr>
          <w:sz w:val="28"/>
          <w:szCs w:val="28"/>
        </w:rPr>
        <w:t xml:space="preserve"> </w:t>
      </w:r>
      <w:r w:rsidRPr="00C3507E">
        <w:rPr>
          <w:sz w:val="28"/>
          <w:szCs w:val="28"/>
        </w:rPr>
        <w:t>Критерии отнесения к С</w:t>
      </w:r>
      <w:r w:rsidR="002E3B98">
        <w:rPr>
          <w:sz w:val="28"/>
          <w:szCs w:val="28"/>
        </w:rPr>
        <w:t xml:space="preserve">убъектам малого и среднего предпринимательства </w:t>
      </w:r>
      <w:r w:rsidRPr="00C3507E">
        <w:rPr>
          <w:sz w:val="28"/>
          <w:szCs w:val="28"/>
        </w:rPr>
        <w:t xml:space="preserve">установлены в </w:t>
      </w:r>
      <w:r w:rsidRPr="00C3507E">
        <w:rPr>
          <w:bCs/>
          <w:color w:val="000000"/>
          <w:sz w:val="28"/>
          <w:szCs w:val="28"/>
        </w:rPr>
        <w:t>Федеральном</w:t>
      </w:r>
      <w:r w:rsidRPr="00C3507E">
        <w:rPr>
          <w:color w:val="000000"/>
          <w:sz w:val="28"/>
          <w:szCs w:val="28"/>
        </w:rPr>
        <w:t xml:space="preserve"> </w:t>
      </w:r>
      <w:r w:rsidR="002E3B98">
        <w:rPr>
          <w:bCs/>
          <w:color w:val="000000"/>
          <w:sz w:val="28"/>
          <w:szCs w:val="28"/>
        </w:rPr>
        <w:t xml:space="preserve">законе  </w:t>
      </w:r>
      <w:r w:rsidRPr="00C3507E">
        <w:rPr>
          <w:color w:val="000000"/>
          <w:sz w:val="28"/>
          <w:szCs w:val="28"/>
        </w:rPr>
        <w:t xml:space="preserve">от 24 июля 2007 № </w:t>
      </w:r>
      <w:r w:rsidRPr="00C3507E">
        <w:rPr>
          <w:bCs/>
          <w:color w:val="000000"/>
          <w:sz w:val="28"/>
          <w:szCs w:val="28"/>
        </w:rPr>
        <w:t>209</w:t>
      </w:r>
      <w:r w:rsidRPr="00C3507E">
        <w:rPr>
          <w:color w:val="000000"/>
          <w:sz w:val="28"/>
          <w:szCs w:val="28"/>
        </w:rPr>
        <w:t>-</w:t>
      </w:r>
      <w:r w:rsidRPr="00C3507E">
        <w:rPr>
          <w:bCs/>
          <w:color w:val="000000"/>
          <w:sz w:val="28"/>
          <w:szCs w:val="28"/>
        </w:rPr>
        <w:t>ФЗ</w:t>
      </w:r>
      <w:r w:rsidRPr="00C3507E">
        <w:rPr>
          <w:color w:val="000000"/>
          <w:sz w:val="28"/>
          <w:szCs w:val="28"/>
        </w:rPr>
        <w:t xml:space="preserve"> «</w:t>
      </w:r>
      <w:r w:rsidRPr="00C3507E">
        <w:rPr>
          <w:bCs/>
          <w:color w:val="000000"/>
          <w:sz w:val="28"/>
          <w:szCs w:val="28"/>
        </w:rPr>
        <w:t>О</w:t>
      </w:r>
      <w:r w:rsidRPr="00C3507E">
        <w:rPr>
          <w:color w:val="000000"/>
          <w:sz w:val="28"/>
          <w:szCs w:val="28"/>
        </w:rPr>
        <w:t xml:space="preserve"> </w:t>
      </w:r>
      <w:r w:rsidRPr="00C3507E">
        <w:rPr>
          <w:bCs/>
          <w:color w:val="000000"/>
          <w:sz w:val="28"/>
          <w:szCs w:val="28"/>
        </w:rPr>
        <w:t>развитии</w:t>
      </w:r>
      <w:r w:rsidRPr="00C3507E">
        <w:rPr>
          <w:color w:val="000000"/>
          <w:sz w:val="28"/>
          <w:szCs w:val="28"/>
        </w:rPr>
        <w:t xml:space="preserve"> </w:t>
      </w:r>
      <w:r w:rsidRPr="00C3507E">
        <w:rPr>
          <w:bCs/>
          <w:color w:val="000000"/>
          <w:sz w:val="28"/>
          <w:szCs w:val="28"/>
        </w:rPr>
        <w:t>малого</w:t>
      </w:r>
      <w:r w:rsidRPr="00C3507E">
        <w:rPr>
          <w:color w:val="000000"/>
          <w:sz w:val="28"/>
          <w:szCs w:val="28"/>
        </w:rPr>
        <w:t xml:space="preserve"> </w:t>
      </w:r>
      <w:r w:rsidRPr="00C3507E">
        <w:rPr>
          <w:bCs/>
          <w:color w:val="000000"/>
          <w:sz w:val="28"/>
          <w:szCs w:val="28"/>
        </w:rPr>
        <w:t>и</w:t>
      </w:r>
      <w:r w:rsidRPr="00C3507E">
        <w:rPr>
          <w:color w:val="000000"/>
          <w:sz w:val="28"/>
          <w:szCs w:val="28"/>
        </w:rPr>
        <w:t xml:space="preserve"> </w:t>
      </w:r>
      <w:r w:rsidRPr="00C3507E">
        <w:rPr>
          <w:bCs/>
          <w:color w:val="000000"/>
          <w:sz w:val="28"/>
          <w:szCs w:val="28"/>
        </w:rPr>
        <w:t>среднего</w:t>
      </w:r>
      <w:r w:rsidRPr="00C3507E">
        <w:rPr>
          <w:color w:val="000000"/>
          <w:sz w:val="28"/>
          <w:szCs w:val="28"/>
        </w:rPr>
        <w:t xml:space="preserve"> </w:t>
      </w:r>
      <w:r w:rsidRPr="00C3507E">
        <w:rPr>
          <w:bCs/>
          <w:color w:val="000000"/>
          <w:sz w:val="28"/>
          <w:szCs w:val="28"/>
        </w:rPr>
        <w:t>предпринимательства</w:t>
      </w:r>
      <w:r w:rsidRPr="00C3507E">
        <w:rPr>
          <w:color w:val="000000"/>
          <w:sz w:val="28"/>
          <w:szCs w:val="28"/>
        </w:rPr>
        <w:t xml:space="preserve"> в Российской Федерации».</w:t>
      </w:r>
    </w:p>
    <w:p w:rsidR="00026110" w:rsidRDefault="000D1156" w:rsidP="000D1156">
      <w:pPr>
        <w:jc w:val="both"/>
        <w:rPr>
          <w:i/>
          <w:sz w:val="28"/>
          <w:szCs w:val="28"/>
        </w:rPr>
      </w:pPr>
      <w:r w:rsidRPr="00C3507E">
        <w:rPr>
          <w:sz w:val="28"/>
          <w:szCs w:val="28"/>
        </w:rPr>
        <w:t xml:space="preserve">        Сведения о </w:t>
      </w:r>
      <w:r w:rsidR="002E3B98">
        <w:rPr>
          <w:sz w:val="28"/>
          <w:szCs w:val="28"/>
        </w:rPr>
        <w:t>таких субъектах вносятся в единый реестр</w:t>
      </w:r>
      <w:r w:rsidRPr="00C3507E">
        <w:rPr>
          <w:sz w:val="28"/>
          <w:szCs w:val="28"/>
        </w:rPr>
        <w:t xml:space="preserve">, который </w:t>
      </w:r>
      <w:r w:rsidRPr="003A01CB">
        <w:rPr>
          <w:i/>
          <w:sz w:val="28"/>
          <w:szCs w:val="28"/>
        </w:rPr>
        <w:t>н</w:t>
      </w:r>
      <w:r w:rsidR="002E3B98" w:rsidRPr="003A01CB">
        <w:rPr>
          <w:i/>
          <w:sz w:val="28"/>
          <w:szCs w:val="28"/>
        </w:rPr>
        <w:t xml:space="preserve">аходится  </w:t>
      </w:r>
      <w:r w:rsidRPr="003A01CB">
        <w:rPr>
          <w:i/>
          <w:sz w:val="28"/>
          <w:szCs w:val="28"/>
        </w:rPr>
        <w:t>в открытом доступе на сайте Федеральной налоговой службы.</w:t>
      </w:r>
    </w:p>
    <w:p w:rsidR="003A4C85" w:rsidRDefault="003A4C85" w:rsidP="000261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10" w:rsidRPr="002D0713" w:rsidRDefault="00026110" w:rsidP="000261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13">
        <w:rPr>
          <w:rFonts w:ascii="Times New Roman" w:hAnsi="Times New Roman" w:cs="Times New Roman"/>
          <w:b/>
          <w:sz w:val="28"/>
          <w:szCs w:val="28"/>
        </w:rPr>
        <w:t>За 10 месяцев 2018 года Кемеровским УФАС России было выдано:</w:t>
      </w:r>
    </w:p>
    <w:p w:rsidR="00026110" w:rsidRDefault="00026110" w:rsidP="00026110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1C722E">
        <w:rPr>
          <w:rFonts w:ascii="Times New Roman" w:hAnsi="Times New Roman" w:cs="Times New Roman"/>
          <w:b/>
          <w:i/>
          <w:sz w:val="28"/>
          <w:szCs w:val="28"/>
        </w:rPr>
        <w:t>остановлений о выдаче предупреждений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6110" w:rsidRDefault="00026110" w:rsidP="0002611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 xml:space="preserve">- по статье 14.3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- 26, </w:t>
      </w:r>
    </w:p>
    <w:p w:rsidR="00026110" w:rsidRDefault="00026110" w:rsidP="0002611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 xml:space="preserve">- по статье 14.41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- 2.</w:t>
      </w:r>
    </w:p>
    <w:p w:rsidR="00026110" w:rsidRDefault="00026110" w:rsidP="000D1156">
      <w:pPr>
        <w:jc w:val="both"/>
        <w:rPr>
          <w:i/>
          <w:sz w:val="28"/>
          <w:szCs w:val="28"/>
        </w:rPr>
      </w:pPr>
    </w:p>
    <w:p w:rsidR="00026110" w:rsidRPr="002D0713" w:rsidRDefault="00026110" w:rsidP="000261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C722E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Pr="001C722E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оду </w:t>
      </w:r>
      <w:r w:rsidRPr="001C72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0713">
        <w:rPr>
          <w:rFonts w:ascii="Times New Roman" w:hAnsi="Times New Roman" w:cs="Times New Roman"/>
          <w:b/>
          <w:sz w:val="28"/>
          <w:szCs w:val="28"/>
        </w:rPr>
        <w:t>Кемеровским УФАС России было выдано:</w:t>
      </w:r>
    </w:p>
    <w:p w:rsidR="00026110" w:rsidRDefault="00026110" w:rsidP="0002611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П</w:t>
      </w:r>
      <w:r w:rsidRPr="001C722E">
        <w:rPr>
          <w:rFonts w:ascii="Times New Roman" w:hAnsi="Times New Roman" w:cs="Times New Roman"/>
          <w:b/>
          <w:i/>
          <w:sz w:val="28"/>
          <w:szCs w:val="28"/>
        </w:rPr>
        <w:t>остановлений о выдаче предупреждений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6110" w:rsidRDefault="00026110" w:rsidP="0002611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33A4">
        <w:rPr>
          <w:rFonts w:ascii="Times New Roman" w:hAnsi="Times New Roman" w:cs="Times New Roman"/>
          <w:i/>
          <w:sz w:val="28"/>
          <w:szCs w:val="28"/>
        </w:rPr>
        <w:t xml:space="preserve">- по статье 14.3 </w:t>
      </w:r>
      <w:proofErr w:type="spellStart"/>
      <w:r w:rsidRPr="00EA33A4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EA33A4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- 44, </w:t>
      </w:r>
    </w:p>
    <w:p w:rsidR="00026110" w:rsidRDefault="00026110" w:rsidP="0002611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33A4">
        <w:rPr>
          <w:rFonts w:ascii="Times New Roman" w:hAnsi="Times New Roman" w:cs="Times New Roman"/>
          <w:i/>
          <w:sz w:val="28"/>
          <w:szCs w:val="28"/>
        </w:rPr>
        <w:t xml:space="preserve">- по статье 14.3.1 </w:t>
      </w:r>
      <w:proofErr w:type="spellStart"/>
      <w:r w:rsidRPr="00EA33A4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EA33A4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- 1.</w:t>
      </w:r>
    </w:p>
    <w:p w:rsidR="0049251D" w:rsidRDefault="008B5382" w:rsidP="00026110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  <w:r w:rsidRPr="00026110">
        <w:rPr>
          <w:b/>
          <w:sz w:val="28"/>
          <w:szCs w:val="28"/>
        </w:rPr>
        <w:lastRenderedPageBreak/>
        <w:t xml:space="preserve">  </w:t>
      </w:r>
      <w:proofErr w:type="gramStart"/>
      <w:r w:rsidR="0049251D">
        <w:rPr>
          <w:i/>
          <w:sz w:val="28"/>
          <w:szCs w:val="28"/>
        </w:rPr>
        <w:t xml:space="preserve">При этом необходимо отметить,  что </w:t>
      </w:r>
      <w:r w:rsidR="0049251D" w:rsidRPr="0047410E">
        <w:rPr>
          <w:i/>
          <w:sz w:val="28"/>
          <w:szCs w:val="28"/>
        </w:rPr>
        <w:t>административное наказание в виде административного штрафа</w:t>
      </w:r>
      <w:r w:rsidR="0049251D" w:rsidRPr="003F4AD2">
        <w:rPr>
          <w:b/>
          <w:i/>
          <w:sz w:val="28"/>
          <w:szCs w:val="28"/>
        </w:rPr>
        <w:t xml:space="preserve"> не подлежит замене на предупреждение в случае совершения административного правонарушения, предусмотренного </w:t>
      </w:r>
      <w:hyperlink r:id="rId6" w:history="1">
        <w:r w:rsidR="0049251D" w:rsidRPr="003F4AD2">
          <w:rPr>
            <w:b/>
            <w:i/>
            <w:sz w:val="28"/>
            <w:szCs w:val="28"/>
          </w:rPr>
          <w:t>статьями 14.31</w:t>
        </w:r>
      </w:hyperlink>
      <w:r w:rsidR="0049251D" w:rsidRPr="003F4AD2">
        <w:rPr>
          <w:b/>
          <w:i/>
          <w:sz w:val="28"/>
          <w:szCs w:val="28"/>
        </w:rPr>
        <w:t xml:space="preserve"> - </w:t>
      </w:r>
      <w:hyperlink r:id="rId7" w:history="1">
        <w:r w:rsidR="0049251D" w:rsidRPr="003F4AD2">
          <w:rPr>
            <w:b/>
            <w:i/>
            <w:sz w:val="28"/>
            <w:szCs w:val="28"/>
          </w:rPr>
          <w:t>14.33</w:t>
        </w:r>
      </w:hyperlink>
      <w:r w:rsidR="0049251D" w:rsidRPr="003F4AD2">
        <w:rPr>
          <w:b/>
          <w:i/>
          <w:sz w:val="28"/>
          <w:szCs w:val="28"/>
        </w:rPr>
        <w:t xml:space="preserve">, </w:t>
      </w:r>
      <w:hyperlink r:id="rId8" w:history="1">
        <w:r w:rsidR="0049251D" w:rsidRPr="003F4AD2">
          <w:rPr>
            <w:b/>
            <w:i/>
            <w:sz w:val="28"/>
            <w:szCs w:val="28"/>
          </w:rPr>
          <w:t>19.3</w:t>
        </w:r>
      </w:hyperlink>
      <w:r w:rsidR="0049251D" w:rsidRPr="003F4AD2">
        <w:rPr>
          <w:b/>
          <w:i/>
          <w:sz w:val="28"/>
          <w:szCs w:val="28"/>
        </w:rPr>
        <w:t xml:space="preserve">, </w:t>
      </w:r>
      <w:hyperlink r:id="rId9" w:history="1">
        <w:r w:rsidR="0049251D" w:rsidRPr="003F4AD2">
          <w:rPr>
            <w:b/>
            <w:i/>
            <w:sz w:val="28"/>
            <w:szCs w:val="28"/>
          </w:rPr>
          <w:t>19.5</w:t>
        </w:r>
      </w:hyperlink>
      <w:r w:rsidR="0049251D" w:rsidRPr="003F4AD2">
        <w:rPr>
          <w:b/>
          <w:i/>
          <w:sz w:val="28"/>
          <w:szCs w:val="28"/>
        </w:rPr>
        <w:t xml:space="preserve">, </w:t>
      </w:r>
      <w:hyperlink r:id="rId10" w:history="1">
        <w:r w:rsidR="0049251D" w:rsidRPr="003F4AD2">
          <w:rPr>
            <w:b/>
            <w:i/>
            <w:sz w:val="28"/>
            <w:szCs w:val="28"/>
          </w:rPr>
          <w:t>19.5.1</w:t>
        </w:r>
      </w:hyperlink>
      <w:r w:rsidR="0049251D" w:rsidRPr="003F4AD2">
        <w:rPr>
          <w:b/>
          <w:i/>
          <w:sz w:val="28"/>
          <w:szCs w:val="28"/>
        </w:rPr>
        <w:t xml:space="preserve">, </w:t>
      </w:r>
      <w:hyperlink r:id="rId11" w:history="1">
        <w:r w:rsidR="0049251D" w:rsidRPr="003F4AD2">
          <w:rPr>
            <w:b/>
            <w:i/>
            <w:sz w:val="28"/>
            <w:szCs w:val="28"/>
          </w:rPr>
          <w:t>19.6</w:t>
        </w:r>
      </w:hyperlink>
      <w:r w:rsidR="0049251D" w:rsidRPr="003F4AD2">
        <w:rPr>
          <w:b/>
          <w:i/>
          <w:sz w:val="28"/>
          <w:szCs w:val="28"/>
        </w:rPr>
        <w:t xml:space="preserve">, </w:t>
      </w:r>
      <w:hyperlink r:id="rId12" w:history="1">
        <w:r w:rsidR="0049251D" w:rsidRPr="003F4AD2">
          <w:rPr>
            <w:b/>
            <w:i/>
            <w:sz w:val="28"/>
            <w:szCs w:val="28"/>
          </w:rPr>
          <w:t>19.8</w:t>
        </w:r>
      </w:hyperlink>
      <w:r w:rsidR="0049251D" w:rsidRPr="003F4AD2">
        <w:rPr>
          <w:b/>
          <w:i/>
          <w:sz w:val="28"/>
          <w:szCs w:val="28"/>
        </w:rPr>
        <w:t xml:space="preserve"> - </w:t>
      </w:r>
      <w:hyperlink r:id="rId13" w:history="1">
        <w:r w:rsidR="0049251D" w:rsidRPr="003F4AD2">
          <w:rPr>
            <w:b/>
            <w:i/>
            <w:sz w:val="28"/>
            <w:szCs w:val="28"/>
          </w:rPr>
          <w:t>19.8.2</w:t>
        </w:r>
      </w:hyperlink>
      <w:r w:rsidR="0049251D" w:rsidRPr="003F4AD2">
        <w:rPr>
          <w:b/>
          <w:i/>
          <w:sz w:val="28"/>
          <w:szCs w:val="28"/>
        </w:rPr>
        <w:t xml:space="preserve">, </w:t>
      </w:r>
      <w:hyperlink r:id="rId14" w:history="1">
        <w:r w:rsidR="0049251D" w:rsidRPr="003F4AD2">
          <w:rPr>
            <w:b/>
            <w:i/>
            <w:sz w:val="28"/>
            <w:szCs w:val="28"/>
          </w:rPr>
          <w:t>19.23</w:t>
        </w:r>
      </w:hyperlink>
      <w:r w:rsidR="0049251D" w:rsidRPr="003F4AD2">
        <w:rPr>
          <w:b/>
          <w:i/>
          <w:sz w:val="28"/>
          <w:szCs w:val="28"/>
        </w:rPr>
        <w:t xml:space="preserve">, </w:t>
      </w:r>
      <w:hyperlink r:id="rId15" w:history="1">
        <w:r w:rsidR="0049251D" w:rsidRPr="003F4AD2">
          <w:rPr>
            <w:b/>
            <w:i/>
            <w:sz w:val="28"/>
            <w:szCs w:val="28"/>
          </w:rPr>
          <w:t>частями 2</w:t>
        </w:r>
      </w:hyperlink>
      <w:r w:rsidR="0049251D" w:rsidRPr="003F4AD2">
        <w:rPr>
          <w:b/>
          <w:i/>
          <w:sz w:val="28"/>
          <w:szCs w:val="28"/>
        </w:rPr>
        <w:t xml:space="preserve"> и </w:t>
      </w:r>
      <w:hyperlink r:id="rId16" w:history="1">
        <w:r w:rsidR="0049251D" w:rsidRPr="003F4AD2">
          <w:rPr>
            <w:b/>
            <w:i/>
            <w:sz w:val="28"/>
            <w:szCs w:val="28"/>
          </w:rPr>
          <w:t>3 статьи 19.27</w:t>
        </w:r>
      </w:hyperlink>
      <w:r w:rsidR="0049251D" w:rsidRPr="003F4AD2">
        <w:rPr>
          <w:b/>
          <w:i/>
          <w:sz w:val="28"/>
          <w:szCs w:val="28"/>
        </w:rPr>
        <w:t>,</w:t>
      </w:r>
      <w:proofErr w:type="gramEnd"/>
      <w:r w:rsidR="0049251D" w:rsidRPr="003F4AD2">
        <w:rPr>
          <w:b/>
          <w:i/>
          <w:sz w:val="28"/>
          <w:szCs w:val="28"/>
        </w:rPr>
        <w:t xml:space="preserve"> </w:t>
      </w:r>
      <w:hyperlink r:id="rId17" w:history="1">
        <w:r w:rsidR="0049251D" w:rsidRPr="003F4AD2">
          <w:rPr>
            <w:b/>
            <w:i/>
            <w:sz w:val="28"/>
            <w:szCs w:val="28"/>
          </w:rPr>
          <w:t>статьями 19.28</w:t>
        </w:r>
      </w:hyperlink>
      <w:r w:rsidR="0049251D" w:rsidRPr="003F4AD2">
        <w:rPr>
          <w:b/>
          <w:i/>
          <w:sz w:val="28"/>
          <w:szCs w:val="28"/>
        </w:rPr>
        <w:t xml:space="preserve">, </w:t>
      </w:r>
      <w:hyperlink r:id="rId18" w:history="1">
        <w:r w:rsidR="0049251D" w:rsidRPr="003F4AD2">
          <w:rPr>
            <w:b/>
            <w:i/>
            <w:sz w:val="28"/>
            <w:szCs w:val="28"/>
          </w:rPr>
          <w:t>19.29</w:t>
        </w:r>
      </w:hyperlink>
      <w:r w:rsidR="0049251D" w:rsidRPr="003F4AD2">
        <w:rPr>
          <w:b/>
          <w:i/>
          <w:sz w:val="28"/>
          <w:szCs w:val="28"/>
        </w:rPr>
        <w:t xml:space="preserve">, </w:t>
      </w:r>
      <w:hyperlink r:id="rId19" w:history="1">
        <w:r w:rsidR="0049251D" w:rsidRPr="003F4AD2">
          <w:rPr>
            <w:b/>
            <w:i/>
            <w:sz w:val="28"/>
            <w:szCs w:val="28"/>
          </w:rPr>
          <w:t>19.30</w:t>
        </w:r>
      </w:hyperlink>
      <w:r w:rsidR="0049251D" w:rsidRPr="003F4AD2">
        <w:rPr>
          <w:b/>
          <w:i/>
          <w:sz w:val="28"/>
          <w:szCs w:val="28"/>
        </w:rPr>
        <w:t xml:space="preserve">, </w:t>
      </w:r>
      <w:hyperlink r:id="rId20" w:history="1">
        <w:r w:rsidR="0049251D" w:rsidRPr="003F4AD2">
          <w:rPr>
            <w:b/>
            <w:i/>
            <w:sz w:val="28"/>
            <w:szCs w:val="28"/>
          </w:rPr>
          <w:t>19.33</w:t>
        </w:r>
      </w:hyperlink>
      <w:r w:rsidR="0049251D" w:rsidRPr="003F4AD2">
        <w:rPr>
          <w:b/>
          <w:i/>
          <w:sz w:val="28"/>
          <w:szCs w:val="28"/>
        </w:rPr>
        <w:t xml:space="preserve"> настоящего Кодекса</w:t>
      </w:r>
      <w:r w:rsidR="0049251D" w:rsidRPr="00C82B38">
        <w:rPr>
          <w:i/>
          <w:sz w:val="28"/>
          <w:szCs w:val="28"/>
        </w:rPr>
        <w:t xml:space="preserve"> </w:t>
      </w:r>
      <w:r w:rsidR="0049251D">
        <w:rPr>
          <w:i/>
          <w:sz w:val="28"/>
          <w:szCs w:val="28"/>
        </w:rPr>
        <w:t>(часть</w:t>
      </w:r>
      <w:r w:rsidR="0049251D" w:rsidRPr="0047410E">
        <w:rPr>
          <w:i/>
          <w:sz w:val="28"/>
          <w:szCs w:val="28"/>
        </w:rPr>
        <w:t xml:space="preserve"> 2 статьи 4.1.1</w:t>
      </w:r>
      <w:r w:rsidR="0049251D">
        <w:rPr>
          <w:i/>
          <w:sz w:val="28"/>
          <w:szCs w:val="28"/>
        </w:rPr>
        <w:t>)</w:t>
      </w:r>
      <w:r w:rsidR="0049251D" w:rsidRPr="003F4AD2">
        <w:rPr>
          <w:b/>
          <w:i/>
          <w:sz w:val="28"/>
          <w:szCs w:val="28"/>
        </w:rPr>
        <w:t>.</w:t>
      </w:r>
    </w:p>
    <w:p w:rsidR="00AC1626" w:rsidRDefault="00AC1626" w:rsidP="00026110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507E">
        <w:rPr>
          <w:sz w:val="28"/>
          <w:szCs w:val="28"/>
        </w:rPr>
        <w:t>В отношении юридических лиц и индивидуальных предпринимателей,                    не подпадающих под понятие С</w:t>
      </w:r>
      <w:r>
        <w:rPr>
          <w:sz w:val="28"/>
          <w:szCs w:val="28"/>
        </w:rPr>
        <w:t>убъекта малого и среднего предпринимательства</w:t>
      </w:r>
      <w:r w:rsidRPr="00C3507E">
        <w:rPr>
          <w:sz w:val="28"/>
          <w:szCs w:val="28"/>
        </w:rPr>
        <w:t>, указанная норма не</w:t>
      </w:r>
      <w:r>
        <w:rPr>
          <w:sz w:val="28"/>
          <w:szCs w:val="28"/>
        </w:rPr>
        <w:t xml:space="preserve"> применяется, а применяется соответственно административное наказание в виде штрафа.</w:t>
      </w:r>
    </w:p>
    <w:p w:rsidR="00026110" w:rsidRDefault="00AC1626" w:rsidP="0002611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26110">
        <w:rPr>
          <w:b/>
          <w:sz w:val="28"/>
          <w:szCs w:val="28"/>
        </w:rPr>
        <w:t xml:space="preserve">Напомню, что </w:t>
      </w:r>
      <w:r w:rsidR="0049251D">
        <w:rPr>
          <w:b/>
          <w:bCs/>
          <w:sz w:val="28"/>
          <w:szCs w:val="28"/>
        </w:rPr>
        <w:t xml:space="preserve">основной нормой, предусматривающей административную ответственность </w:t>
      </w:r>
      <w:r w:rsidR="00026110">
        <w:rPr>
          <w:b/>
          <w:sz w:val="28"/>
          <w:szCs w:val="28"/>
        </w:rPr>
        <w:t>з</w:t>
      </w:r>
      <w:r w:rsidR="00026110">
        <w:rPr>
          <w:b/>
          <w:bCs/>
          <w:sz w:val="28"/>
          <w:szCs w:val="28"/>
        </w:rPr>
        <w:t>а нарушение законодательства о рекламе</w:t>
      </w:r>
      <w:r w:rsidR="0049251D">
        <w:rPr>
          <w:b/>
          <w:bCs/>
          <w:sz w:val="28"/>
          <w:szCs w:val="28"/>
        </w:rPr>
        <w:t>,</w:t>
      </w:r>
      <w:r w:rsidR="00026110">
        <w:rPr>
          <w:b/>
          <w:bCs/>
          <w:sz w:val="28"/>
          <w:szCs w:val="28"/>
        </w:rPr>
        <w:t xml:space="preserve"> является статья 14.3 </w:t>
      </w:r>
      <w:proofErr w:type="spellStart"/>
      <w:r w:rsidR="00026110">
        <w:rPr>
          <w:b/>
          <w:bCs/>
          <w:sz w:val="28"/>
          <w:szCs w:val="28"/>
        </w:rPr>
        <w:t>КоАП</w:t>
      </w:r>
      <w:proofErr w:type="spellEnd"/>
      <w:r w:rsidR="00026110">
        <w:rPr>
          <w:b/>
          <w:bCs/>
          <w:sz w:val="28"/>
          <w:szCs w:val="28"/>
        </w:rPr>
        <w:t xml:space="preserve"> РФ</w:t>
      </w:r>
      <w:r w:rsidR="0049251D">
        <w:rPr>
          <w:b/>
          <w:bCs/>
          <w:sz w:val="28"/>
          <w:szCs w:val="28"/>
        </w:rPr>
        <w:t>, которая</w:t>
      </w:r>
      <w:r w:rsidR="00026110">
        <w:rPr>
          <w:b/>
          <w:bCs/>
          <w:sz w:val="28"/>
          <w:szCs w:val="28"/>
        </w:rPr>
        <w:t xml:space="preserve"> включает </w:t>
      </w:r>
      <w:r w:rsidR="0049251D">
        <w:rPr>
          <w:b/>
          <w:bCs/>
          <w:sz w:val="28"/>
          <w:szCs w:val="28"/>
        </w:rPr>
        <w:t xml:space="preserve">                        6 составов.</w:t>
      </w:r>
      <w:r w:rsidR="00026110">
        <w:rPr>
          <w:b/>
          <w:bCs/>
          <w:sz w:val="28"/>
          <w:szCs w:val="28"/>
        </w:rPr>
        <w:t xml:space="preserve"> </w:t>
      </w:r>
      <w:r w:rsidR="0049251D">
        <w:rPr>
          <w:b/>
          <w:bCs/>
          <w:sz w:val="28"/>
          <w:szCs w:val="28"/>
        </w:rPr>
        <w:t>П</w:t>
      </w:r>
      <w:r w:rsidR="00026110">
        <w:rPr>
          <w:b/>
          <w:bCs/>
          <w:sz w:val="28"/>
          <w:szCs w:val="28"/>
        </w:rPr>
        <w:t>о каждому составу определены субъекты ответственности (граждане, должностные лица, индивидуальные предприниматели и юридические лица), а также  установлен размер штрафа.</w:t>
      </w:r>
    </w:p>
    <w:p w:rsidR="00026110" w:rsidRDefault="0049251D" w:rsidP="0002611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="00026110">
        <w:rPr>
          <w:bCs/>
          <w:sz w:val="28"/>
          <w:szCs w:val="28"/>
        </w:rPr>
        <w:t xml:space="preserve">асть 1 статьи 14.3 </w:t>
      </w:r>
      <w:proofErr w:type="spellStart"/>
      <w:r w:rsidR="00026110">
        <w:rPr>
          <w:bCs/>
          <w:sz w:val="28"/>
          <w:szCs w:val="28"/>
        </w:rPr>
        <w:t>КоаП</w:t>
      </w:r>
      <w:proofErr w:type="spellEnd"/>
      <w:r w:rsidR="00026110">
        <w:rPr>
          <w:bCs/>
          <w:sz w:val="28"/>
          <w:szCs w:val="28"/>
        </w:rPr>
        <w:t xml:space="preserve"> РФ н</w:t>
      </w:r>
      <w:r w:rsidR="00026110" w:rsidRPr="00196894">
        <w:rPr>
          <w:bCs/>
          <w:sz w:val="28"/>
          <w:szCs w:val="28"/>
        </w:rPr>
        <w:t>арушение реклам</w:t>
      </w:r>
      <w:r w:rsidR="00026110">
        <w:rPr>
          <w:bCs/>
          <w:sz w:val="28"/>
          <w:szCs w:val="28"/>
        </w:rPr>
        <w:t xml:space="preserve">одателем, </w:t>
      </w:r>
      <w:proofErr w:type="spellStart"/>
      <w:r w:rsidR="00026110">
        <w:rPr>
          <w:bCs/>
          <w:sz w:val="28"/>
          <w:szCs w:val="28"/>
        </w:rPr>
        <w:t>рекламопроизводителем</w:t>
      </w:r>
      <w:proofErr w:type="spellEnd"/>
      <w:r w:rsidR="00026110">
        <w:rPr>
          <w:bCs/>
          <w:sz w:val="28"/>
          <w:szCs w:val="28"/>
        </w:rPr>
        <w:t xml:space="preserve"> </w:t>
      </w:r>
      <w:r w:rsidR="00026110" w:rsidRPr="00196894">
        <w:rPr>
          <w:bCs/>
          <w:sz w:val="28"/>
          <w:szCs w:val="28"/>
        </w:rPr>
        <w:t xml:space="preserve">или </w:t>
      </w:r>
      <w:proofErr w:type="spellStart"/>
      <w:r w:rsidR="00026110" w:rsidRPr="00196894">
        <w:rPr>
          <w:bCs/>
          <w:sz w:val="28"/>
          <w:szCs w:val="28"/>
        </w:rPr>
        <w:t>рекламораспространителем</w:t>
      </w:r>
      <w:proofErr w:type="spellEnd"/>
      <w:r w:rsidR="00026110" w:rsidRPr="00196894">
        <w:rPr>
          <w:bCs/>
          <w:sz w:val="28"/>
          <w:szCs w:val="28"/>
        </w:rPr>
        <w:t xml:space="preserve"> законодательства </w:t>
      </w:r>
      <w:r w:rsidR="00026110">
        <w:rPr>
          <w:bCs/>
          <w:sz w:val="28"/>
          <w:szCs w:val="28"/>
        </w:rPr>
        <w:t xml:space="preserve">             </w:t>
      </w:r>
      <w:r w:rsidR="00026110" w:rsidRPr="00196894">
        <w:rPr>
          <w:bCs/>
          <w:sz w:val="28"/>
          <w:szCs w:val="28"/>
        </w:rPr>
        <w:t>о рекламе</w:t>
      </w:r>
      <w:r w:rsidR="00026110">
        <w:rPr>
          <w:bCs/>
          <w:sz w:val="28"/>
          <w:szCs w:val="28"/>
        </w:rPr>
        <w:t xml:space="preserve"> </w:t>
      </w:r>
      <w:r w:rsidR="00026110" w:rsidRPr="0084405C">
        <w:rPr>
          <w:b/>
          <w:bCs/>
          <w:sz w:val="28"/>
          <w:szCs w:val="28"/>
        </w:rPr>
        <w:t>влечет наложение административного штрафа</w:t>
      </w:r>
      <w:r w:rsidR="00026110">
        <w:rPr>
          <w:b/>
          <w:bCs/>
          <w:sz w:val="28"/>
          <w:szCs w:val="28"/>
        </w:rPr>
        <w:t>:</w:t>
      </w:r>
    </w:p>
    <w:p w:rsidR="00026110" w:rsidRDefault="00026110" w:rsidP="0002611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4405C">
        <w:rPr>
          <w:b/>
          <w:bCs/>
          <w:sz w:val="28"/>
          <w:szCs w:val="28"/>
        </w:rPr>
        <w:t xml:space="preserve">на граждан в размере от двух тысяч до двух тысяч пятисот рублей; </w:t>
      </w:r>
      <w:r>
        <w:rPr>
          <w:b/>
          <w:bCs/>
          <w:sz w:val="28"/>
          <w:szCs w:val="28"/>
        </w:rPr>
        <w:t xml:space="preserve">      </w:t>
      </w:r>
    </w:p>
    <w:p w:rsidR="00026110" w:rsidRDefault="00026110" w:rsidP="0002611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4405C">
        <w:rPr>
          <w:b/>
          <w:bCs/>
          <w:sz w:val="28"/>
          <w:szCs w:val="28"/>
        </w:rPr>
        <w:t xml:space="preserve">на должностных лиц - от четырех тысяч до двадцати тысяч рублей; </w:t>
      </w:r>
      <w:r>
        <w:rPr>
          <w:b/>
          <w:bCs/>
          <w:sz w:val="28"/>
          <w:szCs w:val="28"/>
        </w:rPr>
        <w:t xml:space="preserve"> </w:t>
      </w:r>
    </w:p>
    <w:p w:rsidR="00026110" w:rsidRDefault="00026110" w:rsidP="0002611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4405C">
        <w:rPr>
          <w:b/>
          <w:bCs/>
          <w:sz w:val="28"/>
          <w:szCs w:val="28"/>
        </w:rPr>
        <w:t>на юридических лиц - от ста тысяч до пятисот тысяч рублей</w:t>
      </w:r>
      <w:r>
        <w:rPr>
          <w:b/>
          <w:bCs/>
          <w:sz w:val="28"/>
          <w:szCs w:val="28"/>
        </w:rPr>
        <w:t>.</w:t>
      </w:r>
    </w:p>
    <w:p w:rsidR="0013173E" w:rsidRDefault="0013173E" w:rsidP="005C24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2444" w:rsidRPr="0013173E" w:rsidRDefault="0013173E" w:rsidP="005C24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</w:t>
      </w:r>
      <w:r w:rsidR="005C2444" w:rsidRPr="0013173E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>году - 41</w:t>
      </w:r>
      <w:r w:rsidR="005C2444" w:rsidRPr="0013173E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е</w:t>
      </w:r>
      <w:r w:rsidR="005C2444" w:rsidRPr="0013173E">
        <w:rPr>
          <w:bCs/>
          <w:sz w:val="28"/>
          <w:szCs w:val="28"/>
        </w:rPr>
        <w:t xml:space="preserve"> о выдаче предупреждений,                                     </w:t>
      </w:r>
      <w:r>
        <w:rPr>
          <w:sz w:val="28"/>
          <w:szCs w:val="28"/>
        </w:rPr>
        <w:t>17</w:t>
      </w:r>
      <w:r w:rsidR="005C2444" w:rsidRPr="0013173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="005C2444" w:rsidRPr="0013173E">
        <w:rPr>
          <w:sz w:val="28"/>
          <w:szCs w:val="28"/>
        </w:rPr>
        <w:t xml:space="preserve"> о </w:t>
      </w:r>
      <w:r>
        <w:rPr>
          <w:sz w:val="28"/>
          <w:szCs w:val="28"/>
        </w:rPr>
        <w:t>назначении наказания</w:t>
      </w:r>
      <w:r w:rsidR="005C2444" w:rsidRPr="001317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2444" w:rsidRPr="0013173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C2444" w:rsidRPr="0013173E">
        <w:rPr>
          <w:sz w:val="28"/>
          <w:szCs w:val="28"/>
        </w:rPr>
        <w:t>4 постановлени</w:t>
      </w:r>
      <w:r>
        <w:rPr>
          <w:sz w:val="28"/>
          <w:szCs w:val="28"/>
        </w:rPr>
        <w:t>й</w:t>
      </w:r>
      <w:r w:rsidR="005C2444" w:rsidRPr="0013173E">
        <w:rPr>
          <w:sz w:val="28"/>
          <w:szCs w:val="28"/>
        </w:rPr>
        <w:t xml:space="preserve"> о прекращении производства по делу в связи с истечением срока давности</w:t>
      </w:r>
      <w:r w:rsidR="005C2444" w:rsidRPr="0013173E">
        <w:rPr>
          <w:sz w:val="26"/>
          <w:szCs w:val="26"/>
        </w:rPr>
        <w:t xml:space="preserve"> </w:t>
      </w:r>
      <w:r w:rsidR="005C2444" w:rsidRPr="0013173E">
        <w:rPr>
          <w:sz w:val="28"/>
          <w:szCs w:val="28"/>
        </w:rPr>
        <w:t>привлечения к административной ответственности и отсутствием состава.</w:t>
      </w:r>
    </w:p>
    <w:p w:rsidR="005C2444" w:rsidRPr="0013173E" w:rsidRDefault="005C2444" w:rsidP="005C24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173E">
        <w:rPr>
          <w:sz w:val="28"/>
          <w:szCs w:val="28"/>
        </w:rPr>
        <w:t xml:space="preserve">  </w:t>
      </w:r>
      <w:r w:rsidRPr="0013173E">
        <w:rPr>
          <w:bCs/>
          <w:sz w:val="28"/>
          <w:szCs w:val="28"/>
        </w:rPr>
        <w:t xml:space="preserve">В </w:t>
      </w:r>
      <w:r w:rsidR="0013173E">
        <w:rPr>
          <w:bCs/>
          <w:sz w:val="28"/>
          <w:szCs w:val="28"/>
        </w:rPr>
        <w:t xml:space="preserve"> </w:t>
      </w:r>
      <w:r w:rsidRPr="0013173E">
        <w:rPr>
          <w:bCs/>
          <w:sz w:val="28"/>
          <w:szCs w:val="28"/>
        </w:rPr>
        <w:t xml:space="preserve">2018 году - </w:t>
      </w:r>
      <w:r w:rsidR="0013173E">
        <w:rPr>
          <w:bCs/>
          <w:sz w:val="28"/>
          <w:szCs w:val="28"/>
        </w:rPr>
        <w:t>8</w:t>
      </w:r>
      <w:r w:rsidRPr="0013173E">
        <w:rPr>
          <w:bCs/>
          <w:sz w:val="28"/>
          <w:szCs w:val="28"/>
        </w:rPr>
        <w:t xml:space="preserve"> постановлени</w:t>
      </w:r>
      <w:r w:rsidR="0013173E">
        <w:rPr>
          <w:bCs/>
          <w:sz w:val="28"/>
          <w:szCs w:val="28"/>
        </w:rPr>
        <w:t>й</w:t>
      </w:r>
      <w:r w:rsidRPr="0013173E">
        <w:rPr>
          <w:bCs/>
          <w:sz w:val="28"/>
          <w:szCs w:val="28"/>
        </w:rPr>
        <w:t xml:space="preserve"> о наложении штрафа, 1</w:t>
      </w:r>
      <w:r w:rsidR="0013173E">
        <w:rPr>
          <w:bCs/>
          <w:sz w:val="28"/>
          <w:szCs w:val="28"/>
        </w:rPr>
        <w:t>4</w:t>
      </w:r>
      <w:r w:rsidRPr="0013173E">
        <w:rPr>
          <w:bCs/>
          <w:sz w:val="28"/>
          <w:szCs w:val="28"/>
        </w:rPr>
        <w:t xml:space="preserve"> постановлени</w:t>
      </w:r>
      <w:r w:rsidR="0013173E">
        <w:rPr>
          <w:bCs/>
          <w:sz w:val="28"/>
          <w:szCs w:val="28"/>
        </w:rPr>
        <w:t>й</w:t>
      </w:r>
      <w:r w:rsidRPr="0013173E">
        <w:rPr>
          <w:bCs/>
          <w:sz w:val="28"/>
          <w:szCs w:val="28"/>
        </w:rPr>
        <w:t xml:space="preserve"> о выдаче предупреждени</w:t>
      </w:r>
      <w:r w:rsidR="0013173E">
        <w:rPr>
          <w:bCs/>
          <w:sz w:val="28"/>
          <w:szCs w:val="28"/>
        </w:rPr>
        <w:t xml:space="preserve">й, </w:t>
      </w:r>
      <w:r w:rsidR="0013173E" w:rsidRPr="0013173E">
        <w:rPr>
          <w:sz w:val="28"/>
          <w:szCs w:val="28"/>
        </w:rPr>
        <w:t>4 постановлени</w:t>
      </w:r>
      <w:r w:rsidR="0013173E">
        <w:rPr>
          <w:sz w:val="28"/>
          <w:szCs w:val="28"/>
        </w:rPr>
        <w:t>й</w:t>
      </w:r>
      <w:r w:rsidR="0013173E" w:rsidRPr="0013173E">
        <w:rPr>
          <w:sz w:val="28"/>
          <w:szCs w:val="28"/>
        </w:rPr>
        <w:t xml:space="preserve"> о прекращении производства по делу в связи с истечением срока давности</w:t>
      </w:r>
      <w:r w:rsidR="0013173E" w:rsidRPr="0013173E">
        <w:rPr>
          <w:sz w:val="26"/>
          <w:szCs w:val="26"/>
        </w:rPr>
        <w:t xml:space="preserve"> </w:t>
      </w:r>
      <w:r w:rsidR="0013173E" w:rsidRPr="0013173E">
        <w:rPr>
          <w:sz w:val="28"/>
          <w:szCs w:val="28"/>
        </w:rPr>
        <w:t>привлечения к административной ответственности и отсутствием состава</w:t>
      </w:r>
      <w:r w:rsidRPr="0013173E">
        <w:rPr>
          <w:bCs/>
          <w:sz w:val="28"/>
          <w:szCs w:val="28"/>
        </w:rPr>
        <w:t>.</w:t>
      </w:r>
    </w:p>
    <w:p w:rsidR="00C30403" w:rsidRDefault="00C30403" w:rsidP="0049251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49251D" w:rsidRPr="00196894" w:rsidRDefault="008B5382" w:rsidP="004925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9251D" w:rsidRPr="0049251D">
        <w:rPr>
          <w:sz w:val="28"/>
          <w:szCs w:val="28"/>
        </w:rPr>
        <w:t>О</w:t>
      </w:r>
      <w:r w:rsidR="0049251D">
        <w:rPr>
          <w:bCs/>
          <w:sz w:val="28"/>
          <w:szCs w:val="28"/>
        </w:rPr>
        <w:t>тветственность за</w:t>
      </w:r>
      <w:r w:rsidR="0049251D" w:rsidRPr="00196894">
        <w:rPr>
          <w:bCs/>
          <w:sz w:val="28"/>
          <w:szCs w:val="28"/>
        </w:rPr>
        <w:t xml:space="preserve"> </w:t>
      </w:r>
      <w:r w:rsidR="0049251D">
        <w:rPr>
          <w:bCs/>
          <w:sz w:val="28"/>
          <w:szCs w:val="28"/>
        </w:rPr>
        <w:t>н</w:t>
      </w:r>
      <w:r w:rsidR="0049251D" w:rsidRPr="00196894">
        <w:rPr>
          <w:bCs/>
          <w:sz w:val="28"/>
          <w:szCs w:val="28"/>
        </w:rPr>
        <w:t>арушение порядка прерывания рекламой теле- или радиопрограммы, теле- или радиопередачи либо совмещения рекламы с телепрограммой, превышение допустимого законодател</w:t>
      </w:r>
      <w:r w:rsidR="0049251D">
        <w:rPr>
          <w:bCs/>
          <w:sz w:val="28"/>
          <w:szCs w:val="28"/>
        </w:rPr>
        <w:t xml:space="preserve">ьством о рекламе объема рекламы </w:t>
      </w:r>
      <w:r w:rsidR="0049251D" w:rsidRPr="00196894">
        <w:rPr>
          <w:bCs/>
          <w:sz w:val="28"/>
          <w:szCs w:val="28"/>
        </w:rPr>
        <w:t>в теле- или радиопрограммах, а равно распространение рекламы в теле- или радиопрограммах в дни траура, объявленные в Российской Федерации,</w:t>
      </w:r>
      <w:r w:rsidR="0049251D">
        <w:rPr>
          <w:bCs/>
          <w:sz w:val="28"/>
          <w:szCs w:val="28"/>
        </w:rPr>
        <w:t xml:space="preserve"> а также за</w:t>
      </w:r>
      <w:r w:rsidR="0049251D" w:rsidRPr="00196894">
        <w:rPr>
          <w:bCs/>
          <w:sz w:val="28"/>
          <w:szCs w:val="28"/>
        </w:rPr>
        <w:t xml:space="preserve"> </w:t>
      </w:r>
      <w:r w:rsidR="0049251D">
        <w:rPr>
          <w:bCs/>
          <w:sz w:val="28"/>
          <w:szCs w:val="28"/>
        </w:rPr>
        <w:t>п</w:t>
      </w:r>
      <w:r w:rsidR="0049251D" w:rsidRPr="00196894">
        <w:rPr>
          <w:bCs/>
          <w:sz w:val="28"/>
          <w:szCs w:val="28"/>
        </w:rPr>
        <w:t>рерывание рекламой при кин</w:t>
      </w:r>
      <w:proofErr w:type="gramStart"/>
      <w:r w:rsidR="0049251D" w:rsidRPr="00196894">
        <w:rPr>
          <w:bCs/>
          <w:sz w:val="28"/>
          <w:szCs w:val="28"/>
        </w:rPr>
        <w:t>о-</w:t>
      </w:r>
      <w:proofErr w:type="gramEnd"/>
      <w:r w:rsidR="0049251D" w:rsidRPr="00196894">
        <w:rPr>
          <w:bCs/>
          <w:sz w:val="28"/>
          <w:szCs w:val="28"/>
        </w:rPr>
        <w:t xml:space="preserve"> и </w:t>
      </w:r>
      <w:proofErr w:type="spellStart"/>
      <w:r w:rsidR="0049251D" w:rsidRPr="00196894">
        <w:rPr>
          <w:bCs/>
          <w:sz w:val="28"/>
          <w:szCs w:val="28"/>
        </w:rPr>
        <w:t>видеообслуживании</w:t>
      </w:r>
      <w:proofErr w:type="spellEnd"/>
      <w:r w:rsidR="0049251D" w:rsidRPr="00196894">
        <w:rPr>
          <w:bCs/>
          <w:sz w:val="28"/>
          <w:szCs w:val="28"/>
        </w:rPr>
        <w:t xml:space="preserve"> демонстрации фильма, а также совмещение рекламы с демонстрацией фильма, религиозной телепередачи, телепередачи продолжительностью менее чем пятнадцать минут, трансляцией агитационн</w:t>
      </w:r>
      <w:r w:rsidR="0049251D">
        <w:rPr>
          <w:bCs/>
          <w:sz w:val="28"/>
          <w:szCs w:val="28"/>
        </w:rPr>
        <w:t xml:space="preserve">ых материалов, распространяемых </w:t>
      </w:r>
      <w:r w:rsidR="0049251D" w:rsidRPr="00196894">
        <w:rPr>
          <w:bCs/>
          <w:sz w:val="28"/>
          <w:szCs w:val="28"/>
        </w:rPr>
        <w:t>в телепрограммах и телепередачах в с</w:t>
      </w:r>
      <w:r w:rsidR="0049251D">
        <w:rPr>
          <w:bCs/>
          <w:sz w:val="28"/>
          <w:szCs w:val="28"/>
        </w:rPr>
        <w:t xml:space="preserve">оответствии с законодательством </w:t>
      </w:r>
      <w:r w:rsidR="0049251D" w:rsidRPr="00196894">
        <w:rPr>
          <w:bCs/>
          <w:sz w:val="28"/>
          <w:szCs w:val="28"/>
        </w:rPr>
        <w:t>о вы</w:t>
      </w:r>
      <w:r w:rsidR="0049251D">
        <w:rPr>
          <w:bCs/>
          <w:sz w:val="28"/>
          <w:szCs w:val="28"/>
        </w:rPr>
        <w:t>борах и референдумах, способом «</w:t>
      </w:r>
      <w:r w:rsidR="0049251D" w:rsidRPr="00196894">
        <w:rPr>
          <w:bCs/>
          <w:sz w:val="28"/>
          <w:szCs w:val="28"/>
        </w:rPr>
        <w:t>бегущей строки</w:t>
      </w:r>
      <w:r w:rsidR="0049251D">
        <w:rPr>
          <w:bCs/>
          <w:sz w:val="28"/>
          <w:szCs w:val="28"/>
        </w:rPr>
        <w:t>»</w:t>
      </w:r>
      <w:r w:rsidR="0049251D" w:rsidRPr="00196894">
        <w:rPr>
          <w:bCs/>
          <w:sz w:val="28"/>
          <w:szCs w:val="28"/>
        </w:rPr>
        <w:t xml:space="preserve"> или иным способом ее </w:t>
      </w:r>
      <w:r w:rsidR="0049251D" w:rsidRPr="00196894">
        <w:rPr>
          <w:bCs/>
          <w:sz w:val="28"/>
          <w:szCs w:val="28"/>
        </w:rPr>
        <w:lastRenderedPageBreak/>
        <w:t>наложения на кадр демонстрируемого фильма либо телепрограммы или телепередачи</w:t>
      </w:r>
      <w:r w:rsidR="0049251D">
        <w:rPr>
          <w:bCs/>
          <w:sz w:val="28"/>
          <w:szCs w:val="28"/>
        </w:rPr>
        <w:t xml:space="preserve"> влечет</w:t>
      </w:r>
      <w:r w:rsidR="0049251D" w:rsidRPr="00196894">
        <w:rPr>
          <w:bCs/>
          <w:sz w:val="28"/>
          <w:szCs w:val="28"/>
        </w:rPr>
        <w:t xml:space="preserve"> </w:t>
      </w:r>
      <w:r w:rsidR="0049251D">
        <w:rPr>
          <w:bCs/>
          <w:sz w:val="28"/>
          <w:szCs w:val="28"/>
        </w:rPr>
        <w:t xml:space="preserve">наложение административного штрафа </w:t>
      </w:r>
      <w:r w:rsidR="0049251D" w:rsidRPr="00196894">
        <w:rPr>
          <w:bCs/>
          <w:sz w:val="28"/>
          <w:szCs w:val="28"/>
        </w:rPr>
        <w:t>-</w:t>
      </w:r>
    </w:p>
    <w:p w:rsidR="0049251D" w:rsidRDefault="0049251D" w:rsidP="004925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4405C">
        <w:rPr>
          <w:b/>
          <w:bCs/>
          <w:sz w:val="28"/>
          <w:szCs w:val="28"/>
        </w:rPr>
        <w:t>на долж</w:t>
      </w:r>
      <w:r>
        <w:rPr>
          <w:b/>
          <w:bCs/>
          <w:sz w:val="28"/>
          <w:szCs w:val="28"/>
        </w:rPr>
        <w:t xml:space="preserve">ностных лиц  </w:t>
      </w:r>
      <w:r w:rsidRPr="0084405C">
        <w:rPr>
          <w:b/>
          <w:bCs/>
          <w:sz w:val="28"/>
          <w:szCs w:val="28"/>
        </w:rPr>
        <w:t>в размере от десяти тысяч до двадцати тысяч рублей; на юридических лиц - от двухсот тысяч до пятисот тысяч рублей</w:t>
      </w:r>
      <w:r>
        <w:rPr>
          <w:b/>
          <w:bCs/>
          <w:sz w:val="28"/>
          <w:szCs w:val="28"/>
        </w:rPr>
        <w:t xml:space="preserve"> (части 2, 4 статьи 14.3 </w:t>
      </w:r>
      <w:proofErr w:type="spellStart"/>
      <w:r>
        <w:rPr>
          <w:b/>
          <w:bCs/>
          <w:sz w:val="28"/>
          <w:szCs w:val="28"/>
        </w:rPr>
        <w:t>КоАП</w:t>
      </w:r>
      <w:proofErr w:type="spellEnd"/>
      <w:r>
        <w:rPr>
          <w:b/>
          <w:bCs/>
          <w:sz w:val="28"/>
          <w:szCs w:val="28"/>
        </w:rPr>
        <w:t xml:space="preserve"> РФ)</w:t>
      </w:r>
      <w:r w:rsidRPr="0084405C">
        <w:rPr>
          <w:b/>
          <w:bCs/>
          <w:sz w:val="28"/>
          <w:szCs w:val="28"/>
        </w:rPr>
        <w:t>.</w:t>
      </w:r>
    </w:p>
    <w:p w:rsidR="00B03CF1" w:rsidRDefault="00B03CF1" w:rsidP="004925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5598C" w:rsidRPr="00B03CF1" w:rsidRDefault="00B03CF1" w:rsidP="00B03C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9251D" w:rsidRPr="00D04BE2">
        <w:rPr>
          <w:bCs/>
          <w:sz w:val="28"/>
          <w:szCs w:val="28"/>
        </w:rPr>
        <w:t>В 2017</w:t>
      </w:r>
      <w:r w:rsidR="00233634" w:rsidRPr="00D04BE2">
        <w:rPr>
          <w:bCs/>
          <w:sz w:val="28"/>
          <w:szCs w:val="28"/>
        </w:rPr>
        <w:t xml:space="preserve"> </w:t>
      </w:r>
      <w:r w:rsidR="0049251D" w:rsidRPr="00D04BE2">
        <w:rPr>
          <w:bCs/>
          <w:sz w:val="28"/>
          <w:szCs w:val="28"/>
        </w:rPr>
        <w:t xml:space="preserve">году - </w:t>
      </w:r>
      <w:r>
        <w:rPr>
          <w:bCs/>
          <w:sz w:val="28"/>
          <w:szCs w:val="28"/>
        </w:rPr>
        <w:t>3</w:t>
      </w:r>
      <w:r w:rsidR="0049251D" w:rsidRPr="00D04BE2">
        <w:rPr>
          <w:bCs/>
          <w:sz w:val="28"/>
          <w:szCs w:val="28"/>
        </w:rPr>
        <w:t xml:space="preserve"> постан</w:t>
      </w:r>
      <w:r>
        <w:rPr>
          <w:bCs/>
          <w:sz w:val="28"/>
          <w:szCs w:val="28"/>
        </w:rPr>
        <w:t xml:space="preserve">овления о выдаче предупреждений,                                     </w:t>
      </w:r>
      <w:r w:rsidRPr="00B03CF1">
        <w:rPr>
          <w:sz w:val="28"/>
          <w:szCs w:val="28"/>
        </w:rPr>
        <w:t>3</w:t>
      </w:r>
      <w:r w:rsidR="0065598C" w:rsidRPr="00B03CF1">
        <w:rPr>
          <w:sz w:val="28"/>
          <w:szCs w:val="28"/>
        </w:rPr>
        <w:t xml:space="preserve"> постановлени</w:t>
      </w:r>
      <w:r w:rsidRPr="00B03CF1">
        <w:rPr>
          <w:sz w:val="28"/>
          <w:szCs w:val="28"/>
        </w:rPr>
        <w:t>я</w:t>
      </w:r>
      <w:r w:rsidR="0065598C" w:rsidRPr="00B03CF1">
        <w:rPr>
          <w:sz w:val="28"/>
          <w:szCs w:val="28"/>
        </w:rPr>
        <w:t xml:space="preserve"> о </w:t>
      </w:r>
      <w:r w:rsidRPr="00B03CF1">
        <w:rPr>
          <w:sz w:val="28"/>
          <w:szCs w:val="28"/>
        </w:rPr>
        <w:t xml:space="preserve">назначении наказания  </w:t>
      </w:r>
      <w:r>
        <w:rPr>
          <w:sz w:val="28"/>
          <w:szCs w:val="28"/>
        </w:rPr>
        <w:t>(</w:t>
      </w:r>
      <w:r w:rsidRPr="00B03CF1">
        <w:rPr>
          <w:sz w:val="28"/>
          <w:szCs w:val="28"/>
        </w:rPr>
        <w:t>3</w:t>
      </w:r>
      <w:r w:rsidR="0065598C" w:rsidRPr="00B03CF1">
        <w:rPr>
          <w:sz w:val="28"/>
          <w:szCs w:val="28"/>
        </w:rPr>
        <w:t>0 т.р.</w:t>
      </w:r>
      <w:r w:rsidRPr="00B03CF1">
        <w:rPr>
          <w:sz w:val="28"/>
          <w:szCs w:val="28"/>
        </w:rPr>
        <w:t xml:space="preserve"> уплачен</w:t>
      </w:r>
      <w:r>
        <w:rPr>
          <w:sz w:val="28"/>
          <w:szCs w:val="28"/>
        </w:rPr>
        <w:t>ы)</w:t>
      </w:r>
      <w:r w:rsidRPr="00B03CF1">
        <w:rPr>
          <w:sz w:val="28"/>
          <w:szCs w:val="28"/>
        </w:rPr>
        <w:t>,</w:t>
      </w:r>
      <w:r w:rsidR="0065598C" w:rsidRPr="00B03CF1">
        <w:rPr>
          <w:sz w:val="28"/>
          <w:szCs w:val="28"/>
        </w:rPr>
        <w:t xml:space="preserve"> </w:t>
      </w:r>
      <w:r w:rsidRPr="00B03CF1">
        <w:rPr>
          <w:sz w:val="28"/>
          <w:szCs w:val="28"/>
        </w:rPr>
        <w:t>4</w:t>
      </w:r>
      <w:r w:rsidR="0065598C" w:rsidRPr="00B03CF1">
        <w:rPr>
          <w:sz w:val="28"/>
          <w:szCs w:val="28"/>
        </w:rPr>
        <w:t xml:space="preserve"> постановлени</w:t>
      </w:r>
      <w:r w:rsidRPr="00B03CF1">
        <w:rPr>
          <w:sz w:val="28"/>
          <w:szCs w:val="28"/>
        </w:rPr>
        <w:t>я</w:t>
      </w:r>
      <w:r w:rsidR="0065598C" w:rsidRPr="00B03CF1">
        <w:rPr>
          <w:sz w:val="28"/>
          <w:szCs w:val="28"/>
        </w:rPr>
        <w:t xml:space="preserve"> о прекращении производства по делу в связи с истечением срока давности</w:t>
      </w:r>
      <w:r w:rsidR="0065598C" w:rsidRPr="00B03CF1">
        <w:rPr>
          <w:sz w:val="26"/>
          <w:szCs w:val="26"/>
        </w:rPr>
        <w:t xml:space="preserve"> </w:t>
      </w:r>
      <w:r w:rsidR="0065598C" w:rsidRPr="00B03CF1">
        <w:rPr>
          <w:sz w:val="28"/>
          <w:szCs w:val="28"/>
        </w:rPr>
        <w:t>привлечения к административной ответственности</w:t>
      </w:r>
      <w:r w:rsidRPr="00B03CF1">
        <w:rPr>
          <w:sz w:val="28"/>
          <w:szCs w:val="28"/>
        </w:rPr>
        <w:t xml:space="preserve"> и отсутствием состава</w:t>
      </w:r>
      <w:r w:rsidR="0065598C" w:rsidRPr="00B03CF1">
        <w:rPr>
          <w:sz w:val="28"/>
          <w:szCs w:val="28"/>
        </w:rPr>
        <w:t>.</w:t>
      </w:r>
    </w:p>
    <w:p w:rsidR="0049251D" w:rsidRPr="00D04BE2" w:rsidRDefault="0065598C" w:rsidP="004925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51D" w:rsidRPr="00D04BE2">
        <w:rPr>
          <w:bCs/>
          <w:sz w:val="28"/>
          <w:szCs w:val="28"/>
        </w:rPr>
        <w:t xml:space="preserve">В 2018 году </w:t>
      </w:r>
      <w:r w:rsidR="00D04BE2" w:rsidRPr="00D04BE2">
        <w:rPr>
          <w:bCs/>
          <w:sz w:val="28"/>
          <w:szCs w:val="28"/>
        </w:rPr>
        <w:t>-</w:t>
      </w:r>
      <w:r w:rsidR="00233634" w:rsidRPr="00D04BE2">
        <w:rPr>
          <w:bCs/>
          <w:sz w:val="28"/>
          <w:szCs w:val="28"/>
        </w:rPr>
        <w:t xml:space="preserve"> </w:t>
      </w:r>
      <w:r w:rsidR="00D04BE2" w:rsidRPr="00D04BE2">
        <w:rPr>
          <w:bCs/>
          <w:sz w:val="28"/>
          <w:szCs w:val="28"/>
        </w:rPr>
        <w:t>1 постановление о наложении штрафа в размере 200 т.р. (находится в стадии исполнения)</w:t>
      </w:r>
      <w:r w:rsidR="00D04BE2">
        <w:rPr>
          <w:bCs/>
          <w:sz w:val="28"/>
          <w:szCs w:val="28"/>
        </w:rPr>
        <w:t>, 1</w:t>
      </w:r>
      <w:r w:rsidR="00D04BE2" w:rsidRPr="00D04BE2">
        <w:rPr>
          <w:bCs/>
          <w:sz w:val="28"/>
          <w:szCs w:val="28"/>
        </w:rPr>
        <w:t xml:space="preserve"> постановлени</w:t>
      </w:r>
      <w:r w:rsidR="00D04BE2">
        <w:rPr>
          <w:bCs/>
          <w:sz w:val="28"/>
          <w:szCs w:val="28"/>
        </w:rPr>
        <w:t>е</w:t>
      </w:r>
      <w:r w:rsidR="00D04BE2" w:rsidRPr="00D04BE2">
        <w:rPr>
          <w:bCs/>
          <w:sz w:val="28"/>
          <w:szCs w:val="28"/>
        </w:rPr>
        <w:t xml:space="preserve"> о выдаче предупреждени</w:t>
      </w:r>
      <w:r w:rsidR="00D04BE2">
        <w:rPr>
          <w:bCs/>
          <w:sz w:val="28"/>
          <w:szCs w:val="28"/>
        </w:rPr>
        <w:t>я.</w:t>
      </w:r>
    </w:p>
    <w:p w:rsidR="00C30403" w:rsidRDefault="00C30403" w:rsidP="004925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9251D" w:rsidRPr="00196894" w:rsidRDefault="0049251D" w:rsidP="004925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 же время за</w:t>
      </w:r>
      <w:r w:rsidRPr="001968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96894">
        <w:rPr>
          <w:bCs/>
          <w:sz w:val="28"/>
          <w:szCs w:val="28"/>
        </w:rPr>
        <w:t xml:space="preserve">ревышение допустимого </w:t>
      </w:r>
      <w:hyperlink r:id="rId21" w:history="1">
        <w:r w:rsidRPr="001C4792">
          <w:rPr>
            <w:bCs/>
            <w:sz w:val="28"/>
            <w:szCs w:val="28"/>
          </w:rPr>
          <w:t>законодательством</w:t>
        </w:r>
      </w:hyperlink>
      <w:r w:rsidRPr="00196894">
        <w:rPr>
          <w:bCs/>
          <w:sz w:val="28"/>
          <w:szCs w:val="28"/>
        </w:rPr>
        <w:t xml:space="preserve"> о рекламе объема рекламы, распространяемой в периодических печатных изданиях, -</w:t>
      </w:r>
    </w:p>
    <w:p w:rsidR="0049251D" w:rsidRPr="0084405C" w:rsidRDefault="0049251D" w:rsidP="004925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установлен</w:t>
      </w:r>
      <w:r w:rsidRPr="0084405C">
        <w:rPr>
          <w:b/>
          <w:bCs/>
          <w:sz w:val="28"/>
          <w:szCs w:val="28"/>
        </w:rPr>
        <w:t xml:space="preserve"> административн</w:t>
      </w:r>
      <w:r>
        <w:rPr>
          <w:b/>
          <w:bCs/>
          <w:sz w:val="28"/>
          <w:szCs w:val="28"/>
        </w:rPr>
        <w:t>ый</w:t>
      </w:r>
      <w:r w:rsidRPr="0084405C">
        <w:rPr>
          <w:b/>
          <w:bCs/>
          <w:sz w:val="28"/>
          <w:szCs w:val="28"/>
        </w:rPr>
        <w:t xml:space="preserve"> штраф на должностных лиц                      в размере от четырех тысяч до семи тысяч рублей; на юридических лиц -                 от сорока тысяч до ста тысяч рублей</w:t>
      </w:r>
      <w:r>
        <w:rPr>
          <w:b/>
          <w:bCs/>
          <w:sz w:val="28"/>
          <w:szCs w:val="28"/>
        </w:rPr>
        <w:t xml:space="preserve"> (часть 3 статьи 14.3 </w:t>
      </w:r>
      <w:proofErr w:type="spellStart"/>
      <w:r>
        <w:rPr>
          <w:b/>
          <w:bCs/>
          <w:sz w:val="28"/>
          <w:szCs w:val="28"/>
        </w:rPr>
        <w:t>КоАП</w:t>
      </w:r>
      <w:proofErr w:type="spellEnd"/>
      <w:r>
        <w:rPr>
          <w:b/>
          <w:bCs/>
          <w:sz w:val="28"/>
          <w:szCs w:val="28"/>
        </w:rPr>
        <w:t xml:space="preserve"> РФ)</w:t>
      </w:r>
      <w:r w:rsidRPr="0084405C">
        <w:rPr>
          <w:b/>
          <w:bCs/>
          <w:sz w:val="28"/>
          <w:szCs w:val="28"/>
        </w:rPr>
        <w:t>.</w:t>
      </w:r>
    </w:p>
    <w:p w:rsidR="0049251D" w:rsidRPr="00D04BE2" w:rsidRDefault="0049251D" w:rsidP="004925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4BE2">
        <w:rPr>
          <w:bCs/>
          <w:sz w:val="28"/>
          <w:szCs w:val="28"/>
        </w:rPr>
        <w:t>Дел по данным нормам не возбуждалось.</w:t>
      </w:r>
    </w:p>
    <w:p w:rsidR="00C30403" w:rsidRDefault="00C30403" w:rsidP="004925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9251D" w:rsidRDefault="00D04BE2" w:rsidP="004925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49251D">
        <w:rPr>
          <w:bCs/>
          <w:sz w:val="28"/>
          <w:szCs w:val="28"/>
        </w:rPr>
        <w:t xml:space="preserve"> отдельную часть выделена ответственность за</w:t>
      </w:r>
      <w:r w:rsidR="0049251D" w:rsidRPr="00196894">
        <w:rPr>
          <w:bCs/>
          <w:sz w:val="28"/>
          <w:szCs w:val="28"/>
        </w:rPr>
        <w:t xml:space="preserve"> </w:t>
      </w:r>
      <w:r w:rsidR="0049251D">
        <w:rPr>
          <w:bCs/>
          <w:sz w:val="28"/>
          <w:szCs w:val="28"/>
        </w:rPr>
        <w:t>н</w:t>
      </w:r>
      <w:r w:rsidR="0049251D" w:rsidRPr="00196894">
        <w:rPr>
          <w:bCs/>
          <w:sz w:val="28"/>
          <w:szCs w:val="28"/>
        </w:rPr>
        <w:t>арушение установленных законодательством о рекламе требований</w:t>
      </w:r>
      <w:r w:rsidR="0049251D">
        <w:rPr>
          <w:bCs/>
          <w:sz w:val="28"/>
          <w:szCs w:val="28"/>
        </w:rPr>
        <w:t xml:space="preserve">  </w:t>
      </w:r>
      <w:r w:rsidR="0049251D" w:rsidRPr="00196894">
        <w:rPr>
          <w:bCs/>
          <w:sz w:val="28"/>
          <w:szCs w:val="28"/>
        </w:rPr>
        <w:t xml:space="preserve">к рекламе лекарственных средств, медицинских изделий и медицинских услуг, в том числе методов лечения, а также биологически активных добавок </w:t>
      </w:r>
      <w:r w:rsidR="0049251D" w:rsidRPr="00196894">
        <w:rPr>
          <w:b/>
          <w:bCs/>
          <w:sz w:val="28"/>
          <w:szCs w:val="28"/>
        </w:rPr>
        <w:t xml:space="preserve">- влечет наложение административного штрафа на граждан в размере </w:t>
      </w:r>
      <w:r w:rsidR="0049251D">
        <w:rPr>
          <w:b/>
          <w:bCs/>
          <w:sz w:val="28"/>
          <w:szCs w:val="28"/>
        </w:rPr>
        <w:t xml:space="preserve">   </w:t>
      </w:r>
      <w:r w:rsidR="0049251D" w:rsidRPr="00196894">
        <w:rPr>
          <w:b/>
          <w:bCs/>
          <w:sz w:val="28"/>
          <w:szCs w:val="28"/>
        </w:rPr>
        <w:t>от двух тысяч до двух тысяч пятисот рублей; на должностных лиц -</w:t>
      </w:r>
      <w:r w:rsidR="0049251D">
        <w:rPr>
          <w:b/>
          <w:bCs/>
          <w:sz w:val="28"/>
          <w:szCs w:val="28"/>
        </w:rPr>
        <w:t xml:space="preserve"> </w:t>
      </w:r>
      <w:r w:rsidR="0049251D" w:rsidRPr="00196894">
        <w:rPr>
          <w:b/>
          <w:bCs/>
          <w:sz w:val="28"/>
          <w:szCs w:val="28"/>
        </w:rPr>
        <w:t xml:space="preserve"> от десяти тысяч до двадцати тысяч рублей;</w:t>
      </w:r>
      <w:proofErr w:type="gramEnd"/>
      <w:r w:rsidR="0049251D" w:rsidRPr="00196894">
        <w:rPr>
          <w:b/>
          <w:bCs/>
          <w:sz w:val="28"/>
          <w:szCs w:val="28"/>
        </w:rPr>
        <w:t xml:space="preserve"> на юридических лиц - от двухсот тысяч до пятисот тысяч рублей</w:t>
      </w:r>
      <w:r w:rsidR="0049251D">
        <w:rPr>
          <w:b/>
          <w:bCs/>
          <w:sz w:val="28"/>
          <w:szCs w:val="28"/>
        </w:rPr>
        <w:t xml:space="preserve"> (часть 5 статьи 14.3 </w:t>
      </w:r>
      <w:proofErr w:type="spellStart"/>
      <w:r w:rsidR="0049251D">
        <w:rPr>
          <w:b/>
          <w:bCs/>
          <w:sz w:val="28"/>
          <w:szCs w:val="28"/>
        </w:rPr>
        <w:t>КоАП</w:t>
      </w:r>
      <w:proofErr w:type="spellEnd"/>
      <w:r w:rsidR="0049251D">
        <w:rPr>
          <w:b/>
          <w:bCs/>
          <w:sz w:val="28"/>
          <w:szCs w:val="28"/>
        </w:rPr>
        <w:t xml:space="preserve"> РФ)</w:t>
      </w:r>
      <w:r w:rsidR="0049251D" w:rsidRPr="00196894">
        <w:rPr>
          <w:b/>
          <w:bCs/>
          <w:sz w:val="28"/>
          <w:szCs w:val="28"/>
        </w:rPr>
        <w:t>.</w:t>
      </w:r>
    </w:p>
    <w:p w:rsidR="00D04BE2" w:rsidRDefault="00D04BE2" w:rsidP="00D04B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4BE2">
        <w:rPr>
          <w:bCs/>
          <w:sz w:val="28"/>
          <w:szCs w:val="28"/>
        </w:rPr>
        <w:t xml:space="preserve">В </w:t>
      </w:r>
      <w:r w:rsidR="001252E8">
        <w:rPr>
          <w:bCs/>
          <w:sz w:val="28"/>
          <w:szCs w:val="28"/>
        </w:rPr>
        <w:t xml:space="preserve"> </w:t>
      </w:r>
      <w:r w:rsidRPr="00D04BE2">
        <w:rPr>
          <w:bCs/>
          <w:sz w:val="28"/>
          <w:szCs w:val="28"/>
        </w:rPr>
        <w:t xml:space="preserve">2017 году </w:t>
      </w:r>
      <w:r>
        <w:rPr>
          <w:bCs/>
          <w:sz w:val="28"/>
          <w:szCs w:val="28"/>
        </w:rPr>
        <w:t xml:space="preserve">- </w:t>
      </w:r>
      <w:r w:rsidRPr="00D04BE2">
        <w:rPr>
          <w:bCs/>
          <w:sz w:val="28"/>
          <w:szCs w:val="28"/>
        </w:rPr>
        <w:t>1 постановление о наложении штрафа</w:t>
      </w:r>
      <w:r w:rsidR="001252E8">
        <w:rPr>
          <w:bCs/>
          <w:sz w:val="28"/>
          <w:szCs w:val="28"/>
        </w:rPr>
        <w:t xml:space="preserve">, было обжаловано, отменено по статье 2.9 </w:t>
      </w:r>
      <w:proofErr w:type="spellStart"/>
      <w:r w:rsidR="001252E8">
        <w:rPr>
          <w:bCs/>
          <w:sz w:val="28"/>
          <w:szCs w:val="28"/>
        </w:rPr>
        <w:t>КоАП</w:t>
      </w:r>
      <w:proofErr w:type="spellEnd"/>
      <w:r w:rsidR="001252E8">
        <w:rPr>
          <w:bCs/>
          <w:sz w:val="28"/>
          <w:szCs w:val="28"/>
        </w:rPr>
        <w:t xml:space="preserve"> РФ</w:t>
      </w:r>
      <w:r w:rsidRPr="00D04BE2">
        <w:rPr>
          <w:bCs/>
          <w:sz w:val="28"/>
          <w:szCs w:val="28"/>
        </w:rPr>
        <w:t xml:space="preserve">, </w:t>
      </w:r>
      <w:r w:rsidR="001252E8">
        <w:rPr>
          <w:bCs/>
          <w:sz w:val="28"/>
          <w:szCs w:val="28"/>
        </w:rPr>
        <w:t>3 постановления</w:t>
      </w:r>
      <w:r w:rsidRPr="00D04BE2">
        <w:rPr>
          <w:bCs/>
          <w:sz w:val="28"/>
          <w:szCs w:val="28"/>
        </w:rPr>
        <w:t xml:space="preserve"> о выдаче предупреждения</w:t>
      </w:r>
      <w:r w:rsidR="007E5A81">
        <w:rPr>
          <w:bCs/>
          <w:sz w:val="28"/>
          <w:szCs w:val="28"/>
        </w:rPr>
        <w:t>, 3 постановления о прекращении.</w:t>
      </w:r>
      <w:r w:rsidR="001252E8">
        <w:rPr>
          <w:bCs/>
          <w:sz w:val="28"/>
          <w:szCs w:val="28"/>
        </w:rPr>
        <w:t xml:space="preserve"> </w:t>
      </w:r>
    </w:p>
    <w:p w:rsidR="0047410E" w:rsidRDefault="00D04BE2" w:rsidP="008B538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2018 году - 3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 w:rsidRPr="00D04BE2">
        <w:rPr>
          <w:rFonts w:ascii="Times New Roman" w:hAnsi="Times New Roman" w:cs="Times New Roman"/>
          <w:bCs/>
          <w:sz w:val="28"/>
          <w:szCs w:val="28"/>
        </w:rPr>
        <w:t xml:space="preserve"> о наложении штрафа</w:t>
      </w:r>
      <w:r w:rsidR="00FE77C3">
        <w:rPr>
          <w:rFonts w:ascii="Times New Roman" w:hAnsi="Times New Roman" w:cs="Times New Roman"/>
          <w:bCs/>
          <w:sz w:val="28"/>
          <w:szCs w:val="28"/>
        </w:rPr>
        <w:t xml:space="preserve"> в размере 212 т.р. (12 т.р. уплачено, 1 постановление находится в стадии исполнения)</w:t>
      </w:r>
      <w:r w:rsidRPr="00D04B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77C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04BE2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 о выдаче предупреждения, 1 постановление о прекращении производства по делу.</w:t>
      </w:r>
    </w:p>
    <w:p w:rsidR="00C30403" w:rsidRPr="00D04BE2" w:rsidRDefault="00C30403" w:rsidP="008B5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7C3" w:rsidRDefault="003A01CB" w:rsidP="00FE77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A01CB">
        <w:rPr>
          <w:b/>
          <w:sz w:val="28"/>
          <w:szCs w:val="28"/>
        </w:rPr>
        <w:t xml:space="preserve">  </w:t>
      </w:r>
      <w:proofErr w:type="gramStart"/>
      <w:r w:rsidR="00FE77C3">
        <w:rPr>
          <w:bCs/>
          <w:sz w:val="28"/>
          <w:szCs w:val="28"/>
        </w:rPr>
        <w:t>Повышенная административная ответственность установлена</w:t>
      </w:r>
      <w:r w:rsidR="00FE77C3" w:rsidRPr="00196894">
        <w:rPr>
          <w:bCs/>
          <w:sz w:val="28"/>
          <w:szCs w:val="28"/>
        </w:rPr>
        <w:t xml:space="preserve"> </w:t>
      </w:r>
      <w:r w:rsidR="00FE77C3">
        <w:rPr>
          <w:bCs/>
          <w:sz w:val="28"/>
          <w:szCs w:val="28"/>
        </w:rPr>
        <w:t>за р</w:t>
      </w:r>
      <w:r w:rsidR="00FE77C3" w:rsidRPr="00196894">
        <w:rPr>
          <w:bCs/>
          <w:sz w:val="28"/>
          <w:szCs w:val="28"/>
        </w:rPr>
        <w:t>аспространение кредитной организацией рекламы услуг, связанных</w:t>
      </w:r>
      <w:r w:rsidR="00FE77C3">
        <w:rPr>
          <w:bCs/>
          <w:sz w:val="28"/>
          <w:szCs w:val="28"/>
        </w:rPr>
        <w:t xml:space="preserve">  </w:t>
      </w:r>
      <w:r w:rsidR="00FE77C3" w:rsidRPr="00196894">
        <w:rPr>
          <w:bCs/>
          <w:sz w:val="28"/>
          <w:szCs w:val="28"/>
        </w:rPr>
        <w:t xml:space="preserve"> </w:t>
      </w:r>
      <w:r w:rsidR="00FE77C3">
        <w:rPr>
          <w:bCs/>
          <w:sz w:val="28"/>
          <w:szCs w:val="28"/>
        </w:rPr>
        <w:t xml:space="preserve">                        </w:t>
      </w:r>
      <w:r w:rsidR="00FE77C3" w:rsidRPr="00196894">
        <w:rPr>
          <w:bCs/>
          <w:sz w:val="28"/>
          <w:szCs w:val="28"/>
        </w:rPr>
        <w:t>с предоставлением кредита или займа, пользованием им и погашением кредита или займа, содержащей хотя бы одно условие, влияющее на его стоимость, без указания всех остальных условий, определяющих полную стоимость кредита (займа) для заемщика и влияющих на нее, -</w:t>
      </w:r>
      <w:r w:rsidR="00FE77C3">
        <w:rPr>
          <w:bCs/>
          <w:sz w:val="28"/>
          <w:szCs w:val="28"/>
        </w:rPr>
        <w:t xml:space="preserve">                                 </w:t>
      </w:r>
      <w:r w:rsidR="00FE77C3" w:rsidRPr="00196894">
        <w:rPr>
          <w:b/>
          <w:bCs/>
          <w:sz w:val="28"/>
          <w:szCs w:val="28"/>
        </w:rPr>
        <w:t xml:space="preserve">на должностных лиц в размере от двадцати тысяч до пятидесяти тысяч </w:t>
      </w:r>
      <w:r w:rsidR="00FE77C3" w:rsidRPr="00196894">
        <w:rPr>
          <w:b/>
          <w:bCs/>
          <w:sz w:val="28"/>
          <w:szCs w:val="28"/>
        </w:rPr>
        <w:lastRenderedPageBreak/>
        <w:t>рублей</w:t>
      </w:r>
      <w:proofErr w:type="gramEnd"/>
      <w:r w:rsidR="00FE77C3" w:rsidRPr="00196894">
        <w:rPr>
          <w:b/>
          <w:bCs/>
          <w:sz w:val="28"/>
          <w:szCs w:val="28"/>
        </w:rPr>
        <w:t>; на юридических лиц - от трехсот тысяч до восьмисот тысяч рублей</w:t>
      </w:r>
      <w:r w:rsidR="00FE77C3">
        <w:rPr>
          <w:b/>
          <w:bCs/>
          <w:sz w:val="28"/>
          <w:szCs w:val="28"/>
        </w:rPr>
        <w:t xml:space="preserve"> (часть 6 статьи 14.3 </w:t>
      </w:r>
      <w:proofErr w:type="spellStart"/>
      <w:r w:rsidR="00FE77C3">
        <w:rPr>
          <w:b/>
          <w:bCs/>
          <w:sz w:val="28"/>
          <w:szCs w:val="28"/>
        </w:rPr>
        <w:t>КоАП</w:t>
      </w:r>
      <w:proofErr w:type="spellEnd"/>
      <w:r w:rsidR="00FE77C3">
        <w:rPr>
          <w:b/>
          <w:bCs/>
          <w:sz w:val="28"/>
          <w:szCs w:val="28"/>
        </w:rPr>
        <w:t xml:space="preserve"> РФ)</w:t>
      </w:r>
      <w:r w:rsidR="00FE77C3" w:rsidRPr="00196894">
        <w:rPr>
          <w:b/>
          <w:bCs/>
          <w:sz w:val="28"/>
          <w:szCs w:val="28"/>
        </w:rPr>
        <w:t>.</w:t>
      </w:r>
    </w:p>
    <w:p w:rsidR="00010EAB" w:rsidRDefault="00010EAB" w:rsidP="00010EA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Данная норма распространяется </w:t>
      </w:r>
      <w:r w:rsidR="00893253">
        <w:rPr>
          <w:b/>
          <w:bCs/>
          <w:sz w:val="28"/>
          <w:szCs w:val="28"/>
        </w:rPr>
        <w:t xml:space="preserve">не на любых рекламодателей ненадлежащей рекламы финансовых услуг, а </w:t>
      </w:r>
      <w:r>
        <w:rPr>
          <w:b/>
          <w:bCs/>
          <w:sz w:val="28"/>
          <w:szCs w:val="28"/>
        </w:rPr>
        <w:t>только на кредитные организации</w:t>
      </w:r>
      <w:r w:rsidR="00893253">
        <w:rPr>
          <w:b/>
          <w:bCs/>
          <w:sz w:val="28"/>
          <w:szCs w:val="28"/>
        </w:rPr>
        <w:t>,</w:t>
      </w:r>
      <w:r w:rsidR="00893253" w:rsidRPr="00893253">
        <w:rPr>
          <w:bCs/>
          <w:sz w:val="28"/>
          <w:szCs w:val="28"/>
        </w:rPr>
        <w:t xml:space="preserve"> </w:t>
      </w:r>
      <w:r w:rsidR="00893253" w:rsidRPr="0031149F">
        <w:rPr>
          <w:bCs/>
          <w:sz w:val="28"/>
          <w:szCs w:val="28"/>
        </w:rPr>
        <w:t>котор</w:t>
      </w:r>
      <w:r w:rsidR="00893253">
        <w:rPr>
          <w:bCs/>
          <w:sz w:val="28"/>
          <w:szCs w:val="28"/>
        </w:rPr>
        <w:t>ы</w:t>
      </w:r>
      <w:r w:rsidR="00893253" w:rsidRPr="0031149F">
        <w:rPr>
          <w:bCs/>
          <w:sz w:val="28"/>
          <w:szCs w:val="28"/>
        </w:rPr>
        <w:t>е для извлечения прибыли как основной цели своей деятельности на основании специального разрешения (лицензии) Центрального банка Российск</w:t>
      </w:r>
      <w:r w:rsidR="00893253">
        <w:rPr>
          <w:bCs/>
          <w:sz w:val="28"/>
          <w:szCs w:val="28"/>
        </w:rPr>
        <w:t>ой Федерации (Банка России) имею</w:t>
      </w:r>
      <w:r w:rsidR="00893253" w:rsidRPr="0031149F">
        <w:rPr>
          <w:bCs/>
          <w:sz w:val="28"/>
          <w:szCs w:val="28"/>
        </w:rPr>
        <w:t>т право осуществлять банковские операции, предусмотренные</w:t>
      </w:r>
      <w:r w:rsidR="00893253">
        <w:rPr>
          <w:bCs/>
          <w:sz w:val="28"/>
          <w:szCs w:val="28"/>
        </w:rPr>
        <w:t xml:space="preserve"> </w:t>
      </w:r>
      <w:r w:rsidR="00893253" w:rsidRPr="0031149F">
        <w:rPr>
          <w:bCs/>
          <w:sz w:val="28"/>
          <w:szCs w:val="28"/>
        </w:rPr>
        <w:t>Федеральн</w:t>
      </w:r>
      <w:r w:rsidR="00893253">
        <w:rPr>
          <w:bCs/>
          <w:sz w:val="28"/>
          <w:szCs w:val="28"/>
        </w:rPr>
        <w:t>ым</w:t>
      </w:r>
      <w:r w:rsidR="00893253" w:rsidRPr="0031149F">
        <w:rPr>
          <w:bCs/>
          <w:sz w:val="28"/>
          <w:szCs w:val="28"/>
        </w:rPr>
        <w:t xml:space="preserve"> закон</w:t>
      </w:r>
      <w:r w:rsidR="00893253">
        <w:rPr>
          <w:bCs/>
          <w:sz w:val="28"/>
          <w:szCs w:val="28"/>
        </w:rPr>
        <w:t>ом</w:t>
      </w:r>
      <w:r w:rsidR="00893253" w:rsidRPr="0031149F">
        <w:rPr>
          <w:bCs/>
          <w:sz w:val="28"/>
          <w:szCs w:val="28"/>
        </w:rPr>
        <w:t xml:space="preserve"> «О банках и банковской деятельности»</w:t>
      </w:r>
      <w:r w:rsidR="00893253">
        <w:rPr>
          <w:bCs/>
          <w:sz w:val="28"/>
          <w:szCs w:val="28"/>
        </w:rPr>
        <w:t>.</w:t>
      </w:r>
    </w:p>
    <w:p w:rsidR="00FE77C3" w:rsidRDefault="009E4E32" w:rsidP="00FE77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 по данной</w:t>
      </w:r>
      <w:r w:rsidR="00FE77C3" w:rsidRPr="00D04BE2">
        <w:rPr>
          <w:bCs/>
          <w:sz w:val="28"/>
          <w:szCs w:val="28"/>
        </w:rPr>
        <w:t xml:space="preserve"> норм</w:t>
      </w:r>
      <w:r>
        <w:rPr>
          <w:bCs/>
          <w:sz w:val="28"/>
          <w:szCs w:val="28"/>
        </w:rPr>
        <w:t>е</w:t>
      </w:r>
      <w:r w:rsidR="00FE77C3" w:rsidRPr="00D04BE2">
        <w:rPr>
          <w:bCs/>
          <w:sz w:val="28"/>
          <w:szCs w:val="28"/>
        </w:rPr>
        <w:t xml:space="preserve"> </w:t>
      </w:r>
      <w:r w:rsidR="006A6B71">
        <w:rPr>
          <w:bCs/>
          <w:sz w:val="28"/>
          <w:szCs w:val="28"/>
        </w:rPr>
        <w:t xml:space="preserve">в 2017-2018 годах </w:t>
      </w:r>
      <w:r w:rsidR="00FE77C3" w:rsidRPr="00D04BE2">
        <w:rPr>
          <w:bCs/>
          <w:sz w:val="28"/>
          <w:szCs w:val="28"/>
        </w:rPr>
        <w:t>не возбуждалось.</w:t>
      </w:r>
    </w:p>
    <w:p w:rsidR="001574F3" w:rsidRDefault="001574F3" w:rsidP="001574F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В соответствии со статьями 23.48, 28.3 </w:t>
      </w:r>
      <w:proofErr w:type="spellStart"/>
      <w:r>
        <w:rPr>
          <w:b/>
          <w:sz w:val="28"/>
        </w:rPr>
        <w:t>КоАП</w:t>
      </w:r>
      <w:proofErr w:type="spellEnd"/>
      <w:r>
        <w:rPr>
          <w:b/>
          <w:sz w:val="28"/>
        </w:rPr>
        <w:t xml:space="preserve"> РФ составление протоколов и рассмотрение административных дел по статье 14.3 </w:t>
      </w:r>
      <w:proofErr w:type="spellStart"/>
      <w:r>
        <w:rPr>
          <w:b/>
          <w:sz w:val="28"/>
        </w:rPr>
        <w:t>КоАП</w:t>
      </w:r>
      <w:proofErr w:type="spellEnd"/>
      <w:r>
        <w:rPr>
          <w:b/>
          <w:sz w:val="28"/>
        </w:rPr>
        <w:t xml:space="preserve"> РФ относится к полномочиям антимонопольного органа.</w:t>
      </w:r>
    </w:p>
    <w:p w:rsidR="00010EAB" w:rsidRDefault="00010EAB" w:rsidP="00010EA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010EAB" w:rsidRPr="001574F3" w:rsidRDefault="00010EAB" w:rsidP="00010EA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574F3">
        <w:rPr>
          <w:sz w:val="28"/>
          <w:szCs w:val="28"/>
        </w:rPr>
        <w:t xml:space="preserve">Также Кодексом Российской Федерации об административных правонарушениях предусмотрены </w:t>
      </w:r>
      <w:r w:rsidRPr="001574F3">
        <w:rPr>
          <w:bCs/>
          <w:sz w:val="28"/>
          <w:szCs w:val="28"/>
        </w:rPr>
        <w:t>иные статьи ответственности, в части наруше</w:t>
      </w:r>
      <w:r w:rsidR="00C30403">
        <w:rPr>
          <w:bCs/>
          <w:sz w:val="28"/>
          <w:szCs w:val="28"/>
        </w:rPr>
        <w:t xml:space="preserve">ния законодательства о рекламе, антимонопольного законодательства, законодательства о торговле, по которым выносились постановления,                          </w:t>
      </w:r>
      <w:r w:rsidRPr="001574F3">
        <w:rPr>
          <w:bCs/>
          <w:sz w:val="28"/>
          <w:szCs w:val="28"/>
        </w:rPr>
        <w:t>а именно:</w:t>
      </w:r>
    </w:p>
    <w:p w:rsidR="00010EAB" w:rsidRPr="00384651" w:rsidRDefault="00010EAB" w:rsidP="009E4E3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F1">
        <w:rPr>
          <w:rFonts w:ascii="Times New Roman" w:hAnsi="Times New Roman" w:cs="Times New Roman"/>
          <w:b/>
          <w:bCs/>
          <w:sz w:val="28"/>
          <w:szCs w:val="28"/>
        </w:rPr>
        <w:t xml:space="preserve">Часть 4 статьи 14.3.1 </w:t>
      </w:r>
      <w:proofErr w:type="spellStart"/>
      <w:r w:rsidRPr="008953F1">
        <w:rPr>
          <w:rFonts w:ascii="Times New Roman" w:hAnsi="Times New Roman" w:cs="Times New Roman"/>
          <w:b/>
          <w:bCs/>
          <w:sz w:val="28"/>
          <w:szCs w:val="28"/>
        </w:rPr>
        <w:t>КоАП</w:t>
      </w:r>
      <w:proofErr w:type="spellEnd"/>
      <w:r w:rsidRPr="008953F1">
        <w:rPr>
          <w:rFonts w:ascii="Times New Roman" w:hAnsi="Times New Roman" w:cs="Times New Roman"/>
          <w:b/>
          <w:bCs/>
          <w:sz w:val="28"/>
          <w:szCs w:val="28"/>
        </w:rPr>
        <w:t xml:space="preserve"> РФ </w:t>
      </w:r>
      <w:r w:rsidRPr="008953F1">
        <w:rPr>
          <w:rFonts w:ascii="Times New Roman" w:hAnsi="Times New Roman" w:cs="Times New Roman"/>
          <w:bCs/>
          <w:sz w:val="28"/>
          <w:szCs w:val="28"/>
        </w:rPr>
        <w:t>н</w:t>
      </w:r>
      <w:r w:rsidRPr="008953F1">
        <w:rPr>
          <w:rFonts w:ascii="Times New Roman" w:hAnsi="Times New Roman" w:cs="Times New Roman"/>
          <w:sz w:val="28"/>
          <w:szCs w:val="28"/>
        </w:rPr>
        <w:t xml:space="preserve">арушение рекламодателем, </w:t>
      </w:r>
      <w:proofErr w:type="spellStart"/>
      <w:r w:rsidRPr="008953F1">
        <w:rPr>
          <w:rFonts w:ascii="Times New Roman" w:hAnsi="Times New Roman" w:cs="Times New Roman"/>
          <w:sz w:val="28"/>
          <w:szCs w:val="28"/>
        </w:rPr>
        <w:t>рекламопроизводителем</w:t>
      </w:r>
      <w:proofErr w:type="spellEnd"/>
      <w:r w:rsidRPr="008953F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953F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8953F1">
        <w:rPr>
          <w:rFonts w:ascii="Times New Roman" w:hAnsi="Times New Roman" w:cs="Times New Roman"/>
          <w:sz w:val="28"/>
          <w:szCs w:val="28"/>
        </w:rPr>
        <w:t xml:space="preserve"> запрета </w:t>
      </w:r>
      <w:hyperlink r:id="rId22" w:history="1">
        <w:r w:rsidRPr="00384651">
          <w:rPr>
            <w:rFonts w:ascii="Times New Roman" w:hAnsi="Times New Roman" w:cs="Times New Roman"/>
            <w:sz w:val="28"/>
            <w:szCs w:val="28"/>
          </w:rPr>
          <w:t>рекламы</w:t>
        </w:r>
      </w:hyperlink>
      <w:r w:rsidRPr="00384651">
        <w:rPr>
          <w:rFonts w:ascii="Times New Roman" w:hAnsi="Times New Roman" w:cs="Times New Roman"/>
          <w:sz w:val="28"/>
          <w:szCs w:val="28"/>
        </w:rPr>
        <w:t xml:space="preserve"> табака, табачной продукции, табачных изделий или курительных принадлежностей - </w:t>
      </w:r>
      <w:r w:rsidRPr="00384651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штрафа:</w:t>
      </w:r>
    </w:p>
    <w:p w:rsidR="00010EAB" w:rsidRPr="00384651" w:rsidRDefault="00010EAB" w:rsidP="00010E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84651">
        <w:rPr>
          <w:b/>
          <w:sz w:val="28"/>
          <w:szCs w:val="28"/>
        </w:rPr>
        <w:t xml:space="preserve">-на граждан в размере от трех тысяч до четырех тысяч рублей; </w:t>
      </w:r>
    </w:p>
    <w:p w:rsidR="00010EAB" w:rsidRPr="00384651" w:rsidRDefault="00010EAB" w:rsidP="00010E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84651">
        <w:rPr>
          <w:b/>
          <w:sz w:val="28"/>
          <w:szCs w:val="28"/>
        </w:rPr>
        <w:t xml:space="preserve">-на должностных лиц - от десяти тысяч до двадцати пяти тысяч рублей;              </w:t>
      </w:r>
    </w:p>
    <w:p w:rsidR="00010EAB" w:rsidRPr="00384651" w:rsidRDefault="00010EAB" w:rsidP="00010E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84651">
        <w:rPr>
          <w:b/>
          <w:sz w:val="28"/>
          <w:szCs w:val="28"/>
        </w:rPr>
        <w:t>-на юридических лиц - от ста пятидесяти тысяч до шестисот тысяч рублей.</w:t>
      </w:r>
    </w:p>
    <w:p w:rsidR="009E4E32" w:rsidRPr="00384651" w:rsidRDefault="009E4E32" w:rsidP="00010E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6212C" w:rsidRPr="00384651" w:rsidRDefault="009E4E32" w:rsidP="00010E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4651">
        <w:rPr>
          <w:bCs/>
          <w:sz w:val="28"/>
          <w:szCs w:val="28"/>
        </w:rPr>
        <w:t xml:space="preserve">В 2017 году </w:t>
      </w:r>
      <w:r w:rsidR="00FA1424" w:rsidRPr="00384651">
        <w:rPr>
          <w:bCs/>
          <w:sz w:val="28"/>
          <w:szCs w:val="28"/>
        </w:rPr>
        <w:t>-</w:t>
      </w:r>
      <w:r w:rsidRPr="00384651">
        <w:rPr>
          <w:bCs/>
          <w:sz w:val="28"/>
          <w:szCs w:val="28"/>
        </w:rPr>
        <w:t xml:space="preserve"> </w:t>
      </w:r>
      <w:r w:rsidR="00FA1424" w:rsidRPr="00384651">
        <w:rPr>
          <w:bCs/>
          <w:sz w:val="28"/>
          <w:szCs w:val="28"/>
        </w:rPr>
        <w:t>1 предупреждение,</w:t>
      </w:r>
    </w:p>
    <w:p w:rsidR="009E4E32" w:rsidRPr="00384651" w:rsidRDefault="009E4E32" w:rsidP="00010E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84651">
        <w:rPr>
          <w:bCs/>
          <w:sz w:val="28"/>
          <w:szCs w:val="28"/>
        </w:rPr>
        <w:t>В 2018 году было возбуждено 2 дела, которые находятся в стадии рассмотрения.</w:t>
      </w:r>
    </w:p>
    <w:p w:rsidR="00010EAB" w:rsidRDefault="00010EAB" w:rsidP="009E4E32">
      <w:pPr>
        <w:pStyle w:val="a9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51">
        <w:rPr>
          <w:rFonts w:ascii="Times New Roman" w:hAnsi="Times New Roman" w:cs="Times New Roman"/>
          <w:b/>
          <w:sz w:val="28"/>
          <w:szCs w:val="28"/>
        </w:rPr>
        <w:t xml:space="preserve">Часть 5 статьи 14.3.1 </w:t>
      </w:r>
      <w:proofErr w:type="spellStart"/>
      <w:r w:rsidRPr="00384651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384651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384651">
        <w:rPr>
          <w:rFonts w:ascii="Times New Roman" w:hAnsi="Times New Roman" w:cs="Times New Roman"/>
          <w:sz w:val="28"/>
          <w:szCs w:val="28"/>
        </w:rPr>
        <w:t xml:space="preserve"> неисполнение </w:t>
      </w:r>
      <w:hyperlink r:id="rId23" w:history="1">
        <w:r w:rsidRPr="00384651">
          <w:rPr>
            <w:rFonts w:ascii="Times New Roman" w:hAnsi="Times New Roman" w:cs="Times New Roman"/>
            <w:sz w:val="28"/>
            <w:szCs w:val="28"/>
          </w:rPr>
          <w:t>обязанности</w:t>
        </w:r>
      </w:hyperlink>
      <w:r w:rsidRPr="00384651">
        <w:rPr>
          <w:rFonts w:ascii="Times New Roman" w:hAnsi="Times New Roman" w:cs="Times New Roman"/>
          <w:sz w:val="28"/>
          <w:szCs w:val="28"/>
        </w:rPr>
        <w:t xml:space="preserve"> </w:t>
      </w:r>
      <w:r w:rsidRPr="0031149F">
        <w:rPr>
          <w:rFonts w:ascii="Times New Roman" w:hAnsi="Times New Roman" w:cs="Times New Roman"/>
          <w:sz w:val="28"/>
          <w:szCs w:val="28"/>
        </w:rPr>
        <w:t>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</w:r>
      <w:proofErr w:type="gramStart"/>
      <w:r w:rsidRPr="003114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14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149F">
        <w:rPr>
          <w:rFonts w:ascii="Times New Roman" w:hAnsi="Times New Roman" w:cs="Times New Roman"/>
          <w:sz w:val="28"/>
          <w:szCs w:val="28"/>
        </w:rPr>
        <w:t>кинохроникальных</w:t>
      </w:r>
      <w:proofErr w:type="spellEnd"/>
      <w:r w:rsidRPr="0031149F">
        <w:rPr>
          <w:rFonts w:ascii="Times New Roman" w:hAnsi="Times New Roman" w:cs="Times New Roman"/>
          <w:sz w:val="28"/>
          <w:szCs w:val="28"/>
        </w:rPr>
        <w:t xml:space="preserve"> программ, в которых осуществляется демонстрация табачных изделий или процесса потребления табака, </w:t>
      </w:r>
      <w:r w:rsidRPr="0031149F">
        <w:rPr>
          <w:rFonts w:ascii="Times New Roman" w:hAnsi="Times New Roman" w:cs="Times New Roman"/>
          <w:b/>
          <w:sz w:val="28"/>
          <w:szCs w:val="28"/>
        </w:rPr>
        <w:t>- влечет наложение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EAB" w:rsidRPr="0031149F" w:rsidRDefault="00010EAB" w:rsidP="009E4E32">
      <w:pPr>
        <w:pStyle w:val="a9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9F">
        <w:rPr>
          <w:rFonts w:ascii="Times New Roman" w:hAnsi="Times New Roman" w:cs="Times New Roman"/>
          <w:sz w:val="28"/>
          <w:szCs w:val="28"/>
        </w:rPr>
        <w:t xml:space="preserve">- на должностных лиц в размере от десяти тысяч до двадцати тысяч рублей; </w:t>
      </w:r>
    </w:p>
    <w:p w:rsidR="00010EAB" w:rsidRPr="0031149F" w:rsidRDefault="00010EAB" w:rsidP="009E4E32">
      <w:pPr>
        <w:pStyle w:val="a9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9F">
        <w:rPr>
          <w:rFonts w:ascii="Times New Roman" w:hAnsi="Times New Roman" w:cs="Times New Roman"/>
          <w:sz w:val="28"/>
          <w:szCs w:val="28"/>
        </w:rPr>
        <w:t>- на юридических лиц - от ста тысяч до двухсот тысяч рублей.</w:t>
      </w:r>
    </w:p>
    <w:p w:rsidR="009E4E32" w:rsidRDefault="009E4E32" w:rsidP="009E4E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4E32" w:rsidRDefault="009E4E32" w:rsidP="009E4E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 по данной</w:t>
      </w:r>
      <w:r w:rsidRPr="00D04BE2">
        <w:rPr>
          <w:bCs/>
          <w:sz w:val="28"/>
          <w:szCs w:val="28"/>
        </w:rPr>
        <w:t xml:space="preserve"> норм</w:t>
      </w:r>
      <w:r>
        <w:rPr>
          <w:bCs/>
          <w:sz w:val="28"/>
          <w:szCs w:val="28"/>
        </w:rPr>
        <w:t>е</w:t>
      </w:r>
      <w:r w:rsidRPr="00D04BE2">
        <w:rPr>
          <w:bCs/>
          <w:sz w:val="28"/>
          <w:szCs w:val="28"/>
        </w:rPr>
        <w:t xml:space="preserve"> </w:t>
      </w:r>
      <w:r w:rsidR="00873680">
        <w:rPr>
          <w:bCs/>
          <w:sz w:val="28"/>
          <w:szCs w:val="28"/>
        </w:rPr>
        <w:t xml:space="preserve">в 2017 – 2018 годах </w:t>
      </w:r>
      <w:r w:rsidRPr="00D04BE2">
        <w:rPr>
          <w:bCs/>
          <w:sz w:val="28"/>
          <w:szCs w:val="28"/>
        </w:rPr>
        <w:t>не возбуждалось.</w:t>
      </w:r>
    </w:p>
    <w:p w:rsidR="00010EAB" w:rsidRDefault="00010EAB" w:rsidP="00010EAB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010EAB" w:rsidRDefault="00010EAB" w:rsidP="00010EAB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В соответствии со статьями 23.48, 28.3 </w:t>
      </w:r>
      <w:proofErr w:type="spellStart"/>
      <w:r>
        <w:rPr>
          <w:b/>
          <w:sz w:val="28"/>
        </w:rPr>
        <w:t>КоАП</w:t>
      </w:r>
      <w:proofErr w:type="spellEnd"/>
      <w:r>
        <w:rPr>
          <w:b/>
          <w:sz w:val="28"/>
        </w:rPr>
        <w:t xml:space="preserve"> РФ составление протоколов и рассмотрение административных дел по частям 4 и 5 статьи 14.3.1 </w:t>
      </w:r>
      <w:proofErr w:type="spellStart"/>
      <w:r>
        <w:rPr>
          <w:b/>
          <w:sz w:val="28"/>
        </w:rPr>
        <w:t>КоАП</w:t>
      </w:r>
      <w:proofErr w:type="spellEnd"/>
      <w:r>
        <w:rPr>
          <w:b/>
          <w:sz w:val="28"/>
        </w:rPr>
        <w:t xml:space="preserve"> РФ относится к полномочиям антимонопольного органа.</w:t>
      </w:r>
    </w:p>
    <w:p w:rsidR="00010EAB" w:rsidRDefault="00010EAB" w:rsidP="00FE77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F4019" w:rsidRPr="008953F1" w:rsidRDefault="00AF4019" w:rsidP="00AF401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F1">
        <w:rPr>
          <w:rFonts w:ascii="Times New Roman" w:hAnsi="Times New Roman" w:cs="Times New Roman"/>
          <w:b/>
          <w:bCs/>
          <w:sz w:val="28"/>
          <w:szCs w:val="28"/>
        </w:rPr>
        <w:t xml:space="preserve">Статья 14.38 </w:t>
      </w:r>
      <w:proofErr w:type="spellStart"/>
      <w:r w:rsidRPr="008953F1">
        <w:rPr>
          <w:rFonts w:ascii="Times New Roman" w:hAnsi="Times New Roman" w:cs="Times New Roman"/>
          <w:b/>
          <w:bCs/>
          <w:sz w:val="28"/>
          <w:szCs w:val="28"/>
        </w:rPr>
        <w:t>КоАП</w:t>
      </w:r>
      <w:proofErr w:type="spellEnd"/>
      <w:r w:rsidRPr="008953F1">
        <w:rPr>
          <w:rFonts w:ascii="Times New Roman" w:hAnsi="Times New Roman" w:cs="Times New Roman"/>
          <w:b/>
          <w:bCs/>
          <w:sz w:val="28"/>
          <w:szCs w:val="28"/>
        </w:rPr>
        <w:t xml:space="preserve"> РФ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3F1">
        <w:rPr>
          <w:rFonts w:ascii="Times New Roman" w:hAnsi="Times New Roman" w:cs="Times New Roman"/>
          <w:b/>
          <w:bCs/>
          <w:sz w:val="28"/>
          <w:szCs w:val="28"/>
        </w:rPr>
        <w:t xml:space="preserve">«Размещение рекламы на дорожных знаках и транспортных средствах» </w:t>
      </w:r>
      <w:r w:rsidRPr="008953F1">
        <w:rPr>
          <w:rFonts w:ascii="Times New Roman" w:hAnsi="Times New Roman" w:cs="Times New Roman"/>
          <w:bCs/>
          <w:sz w:val="28"/>
          <w:szCs w:val="28"/>
        </w:rPr>
        <w:t xml:space="preserve">состоит из 5 частей, </w:t>
      </w:r>
      <w:r>
        <w:rPr>
          <w:rFonts w:ascii="Times New Roman" w:hAnsi="Times New Roman" w:cs="Times New Roman"/>
          <w:bCs/>
          <w:sz w:val="28"/>
          <w:szCs w:val="28"/>
        </w:rPr>
        <w:t>вместе с тем</w:t>
      </w:r>
      <w:r w:rsidRPr="008953F1">
        <w:rPr>
          <w:rFonts w:ascii="Times New Roman" w:hAnsi="Times New Roman" w:cs="Times New Roman"/>
          <w:bCs/>
          <w:sz w:val="28"/>
          <w:szCs w:val="28"/>
        </w:rPr>
        <w:t xml:space="preserve"> антимонопольный орган рассматривает дела об административных правонарушениях, предусмотренных 4 частями (</w:t>
      </w:r>
      <w:r>
        <w:rPr>
          <w:rFonts w:ascii="Times New Roman" w:hAnsi="Times New Roman" w:cs="Times New Roman"/>
          <w:bCs/>
          <w:sz w:val="28"/>
          <w:szCs w:val="28"/>
        </w:rPr>
        <w:t>1,</w:t>
      </w:r>
      <w:r w:rsidRPr="008953F1">
        <w:rPr>
          <w:rFonts w:ascii="Times New Roman" w:hAnsi="Times New Roman" w:cs="Times New Roman"/>
          <w:bCs/>
          <w:sz w:val="28"/>
          <w:szCs w:val="28"/>
        </w:rPr>
        <w:t>3,4,5) данной статьи:</w:t>
      </w:r>
    </w:p>
    <w:p w:rsidR="00AF4019" w:rsidRPr="00384651" w:rsidRDefault="00AF4019" w:rsidP="00AF401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</w:t>
      </w:r>
      <w:r w:rsidRPr="004B093E">
        <w:rPr>
          <w:bCs/>
          <w:sz w:val="28"/>
          <w:szCs w:val="28"/>
        </w:rPr>
        <w:t xml:space="preserve">Размещение рекламы, имеющей сходство с дорожными знаками, или </w:t>
      </w:r>
      <w:hyperlink r:id="rId24" w:history="1">
        <w:r w:rsidRPr="00384651">
          <w:rPr>
            <w:bCs/>
            <w:sz w:val="28"/>
            <w:szCs w:val="28"/>
          </w:rPr>
          <w:t>размещение</w:t>
        </w:r>
      </w:hyperlink>
      <w:r w:rsidRPr="00384651">
        <w:rPr>
          <w:bCs/>
          <w:sz w:val="28"/>
          <w:szCs w:val="28"/>
        </w:rPr>
        <w:t xml:space="preserve"> рекламы на знаке дорожного движения, его опоре или любом ином приспособлении, предназначенном для регулирования дорожного движения, - </w:t>
      </w:r>
      <w:r w:rsidRPr="00384651">
        <w:rPr>
          <w:b/>
          <w:bCs/>
          <w:sz w:val="28"/>
          <w:szCs w:val="28"/>
        </w:rPr>
        <w:t>влечет наложение административного штрафа:</w:t>
      </w:r>
    </w:p>
    <w:p w:rsidR="00AF4019" w:rsidRPr="00384651" w:rsidRDefault="00AF4019" w:rsidP="00AF401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84651">
        <w:rPr>
          <w:b/>
          <w:bCs/>
          <w:sz w:val="28"/>
          <w:szCs w:val="28"/>
        </w:rPr>
        <w:t xml:space="preserve">- на граждан в размере от двух тысяч до двух тысяч пятисот рублей;  </w:t>
      </w:r>
    </w:p>
    <w:p w:rsidR="00AF4019" w:rsidRPr="00384651" w:rsidRDefault="00AF4019" w:rsidP="00AF401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84651">
        <w:rPr>
          <w:b/>
          <w:bCs/>
          <w:sz w:val="28"/>
          <w:szCs w:val="28"/>
        </w:rPr>
        <w:t xml:space="preserve">-на должностных лиц - от десяти тысяч до пятнадцати тысяч рублей; </w:t>
      </w:r>
    </w:p>
    <w:p w:rsidR="00AF4019" w:rsidRPr="00384651" w:rsidRDefault="00AF4019" w:rsidP="00AF401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84651">
        <w:rPr>
          <w:b/>
          <w:bCs/>
          <w:sz w:val="28"/>
          <w:szCs w:val="28"/>
        </w:rPr>
        <w:t>-на юридических лиц - от ста тысяч до двухсот тысяч рублей.</w:t>
      </w:r>
    </w:p>
    <w:p w:rsidR="00AF4019" w:rsidRPr="00384651" w:rsidRDefault="00AF4019" w:rsidP="00AF40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4651">
        <w:rPr>
          <w:bCs/>
          <w:sz w:val="28"/>
          <w:szCs w:val="28"/>
        </w:rPr>
        <w:t xml:space="preserve">Дел по данной норме </w:t>
      </w:r>
      <w:r w:rsidR="00873680" w:rsidRPr="00384651">
        <w:rPr>
          <w:bCs/>
          <w:sz w:val="28"/>
          <w:szCs w:val="28"/>
        </w:rPr>
        <w:t xml:space="preserve">в 2017 - 2018 годах </w:t>
      </w:r>
      <w:r w:rsidRPr="00384651">
        <w:rPr>
          <w:bCs/>
          <w:sz w:val="28"/>
          <w:szCs w:val="28"/>
        </w:rPr>
        <w:t>не возбуждалось.</w:t>
      </w:r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 w:rsidRPr="00384651">
        <w:rPr>
          <w:b/>
          <w:bCs/>
          <w:sz w:val="28"/>
          <w:szCs w:val="28"/>
        </w:rPr>
        <w:t xml:space="preserve">3. </w:t>
      </w:r>
      <w:hyperlink r:id="rId25" w:history="1">
        <w:proofErr w:type="gramStart"/>
        <w:r w:rsidRPr="00384651">
          <w:rPr>
            <w:bCs/>
            <w:sz w:val="28"/>
            <w:szCs w:val="28"/>
          </w:rPr>
          <w:t>Размещение</w:t>
        </w:r>
      </w:hyperlink>
      <w:r w:rsidRPr="00384651">
        <w:rPr>
          <w:bCs/>
          <w:sz w:val="28"/>
          <w:szCs w:val="28"/>
        </w:rPr>
        <w:t xml:space="preserve"> рекламы на транспортном средстве, на наружные</w:t>
      </w:r>
      <w:r w:rsidRPr="004B093E">
        <w:rPr>
          <w:bCs/>
          <w:sz w:val="28"/>
          <w:szCs w:val="28"/>
        </w:rPr>
        <w:t xml:space="preserve"> поверхности которого нанесены специальные </w:t>
      </w:r>
      <w:proofErr w:type="spellStart"/>
      <w:r w:rsidRPr="004B093E">
        <w:rPr>
          <w:bCs/>
          <w:sz w:val="28"/>
          <w:szCs w:val="28"/>
        </w:rPr>
        <w:t>цветографические</w:t>
      </w:r>
      <w:proofErr w:type="spellEnd"/>
      <w:r w:rsidRPr="004B093E">
        <w:rPr>
          <w:bCs/>
          <w:sz w:val="28"/>
          <w:szCs w:val="28"/>
        </w:rPr>
        <w:t xml:space="preserve"> схемы автомобилей оперативных служб, транспортном средстве, оборудованном устройствами для подачи специальных световых и звуковых сигналов, транспортном средстве федеральной почтовой связи, на боковых поверхностях которого расположены по диагонали белые полосы на синем фоне, а также на транспортном средстве, предназначенном для перевозки опасных грузов, -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влечет наложение административного штрафа:</w:t>
      </w:r>
      <w:proofErr w:type="gramEnd"/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на граждан в размере от двух тысяч до двух тысяч пятисот рублей; </w:t>
      </w:r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на должностных лиц - от пяти тысяч до десяти тысяч рублей; </w:t>
      </w:r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на юридических лиц - от пятидесяти тысяч до двухсот тысяч рублей.</w:t>
      </w:r>
    </w:p>
    <w:p w:rsidR="00AF4019" w:rsidRDefault="00AF4019" w:rsidP="00AF40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 по данной</w:t>
      </w:r>
      <w:r w:rsidRPr="00D04BE2">
        <w:rPr>
          <w:bCs/>
          <w:sz w:val="28"/>
          <w:szCs w:val="28"/>
        </w:rPr>
        <w:t xml:space="preserve"> норм</w:t>
      </w:r>
      <w:r>
        <w:rPr>
          <w:bCs/>
          <w:sz w:val="28"/>
          <w:szCs w:val="28"/>
        </w:rPr>
        <w:t>е</w:t>
      </w:r>
      <w:r w:rsidRPr="00D04BE2">
        <w:rPr>
          <w:bCs/>
          <w:sz w:val="28"/>
          <w:szCs w:val="28"/>
        </w:rPr>
        <w:t xml:space="preserve"> </w:t>
      </w:r>
      <w:r w:rsidR="00873680">
        <w:rPr>
          <w:bCs/>
          <w:sz w:val="28"/>
          <w:szCs w:val="28"/>
        </w:rPr>
        <w:t xml:space="preserve">в 2017 - 2018 годах </w:t>
      </w:r>
      <w:r w:rsidRPr="00D04BE2">
        <w:rPr>
          <w:bCs/>
          <w:sz w:val="28"/>
          <w:szCs w:val="28"/>
        </w:rPr>
        <w:t>не возбуждалось.</w:t>
      </w:r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 w:rsidRPr="00384651">
        <w:rPr>
          <w:b/>
          <w:bCs/>
          <w:sz w:val="28"/>
          <w:szCs w:val="28"/>
        </w:rPr>
        <w:t xml:space="preserve">4. </w:t>
      </w:r>
      <w:hyperlink r:id="rId26" w:history="1">
        <w:r w:rsidRPr="00384651">
          <w:rPr>
            <w:bCs/>
            <w:sz w:val="28"/>
            <w:szCs w:val="28"/>
          </w:rPr>
          <w:t>Размещение</w:t>
        </w:r>
      </w:hyperlink>
      <w:r w:rsidRPr="00384651">
        <w:rPr>
          <w:bCs/>
          <w:sz w:val="28"/>
          <w:szCs w:val="28"/>
        </w:rPr>
        <w:t xml:space="preserve"> на транспортном средстве рекламы, создающей угрозу</w:t>
      </w:r>
      <w:r w:rsidRPr="008953F1">
        <w:rPr>
          <w:bCs/>
          <w:sz w:val="28"/>
          <w:szCs w:val="28"/>
        </w:rPr>
        <w:t xml:space="preserve"> безопасности дорожного движения, в том числе рекламы, ограничивающей обзор лицу, управляющему транспортным средством, и другим участникам дорожного движения, -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влечет наложение административного штрафа:</w:t>
      </w:r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на граждан в размере от двух тысяч до двух тысяч пятисот рублей;  </w:t>
      </w:r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на должностных лиц - от десяти тысяч до двадцати тысяч рублей; -         </w:t>
      </w:r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на юридических лиц - от двухсот тысяч до пятисот тысяч рублей.</w:t>
      </w:r>
    </w:p>
    <w:p w:rsidR="00AF4019" w:rsidRDefault="00AF4019" w:rsidP="00AF40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было вынесено </w:t>
      </w:r>
      <w:r w:rsidRPr="00D04BE2">
        <w:rPr>
          <w:bCs/>
          <w:sz w:val="28"/>
          <w:szCs w:val="28"/>
        </w:rPr>
        <w:t>1 постановление о наложении штрафа</w:t>
      </w:r>
      <w:r>
        <w:rPr>
          <w:bCs/>
          <w:sz w:val="28"/>
          <w:szCs w:val="28"/>
        </w:rPr>
        <w:t xml:space="preserve"> в размере 10 т.р., штраф уплачен.</w:t>
      </w:r>
    </w:p>
    <w:p w:rsidR="00AF4019" w:rsidRDefault="00AF4019" w:rsidP="00AF4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2018 году было вынесено  - 2 постановления о назначении наказания в виде штрафа </w:t>
      </w:r>
      <w:r w:rsidR="007A3BDB">
        <w:rPr>
          <w:sz w:val="28"/>
          <w:szCs w:val="28"/>
        </w:rPr>
        <w:t>(</w:t>
      </w:r>
      <w:r>
        <w:rPr>
          <w:sz w:val="28"/>
          <w:szCs w:val="28"/>
        </w:rPr>
        <w:t>20 т.р.</w:t>
      </w:r>
      <w:r w:rsidR="007A3BDB">
        <w:rPr>
          <w:sz w:val="28"/>
          <w:szCs w:val="28"/>
        </w:rPr>
        <w:t>)</w:t>
      </w:r>
      <w:r>
        <w:rPr>
          <w:sz w:val="28"/>
          <w:szCs w:val="28"/>
        </w:rPr>
        <w:t xml:space="preserve">, данные постановления </w:t>
      </w:r>
      <w:r w:rsidR="00541E4E">
        <w:rPr>
          <w:sz w:val="28"/>
          <w:szCs w:val="28"/>
        </w:rPr>
        <w:t xml:space="preserve">были </w:t>
      </w:r>
      <w:r>
        <w:rPr>
          <w:sz w:val="28"/>
          <w:szCs w:val="28"/>
        </w:rPr>
        <w:t>обжалова</w:t>
      </w:r>
      <w:r w:rsidR="00541E4E">
        <w:rPr>
          <w:sz w:val="28"/>
          <w:szCs w:val="28"/>
        </w:rPr>
        <w:t>ны</w:t>
      </w:r>
      <w:r>
        <w:rPr>
          <w:sz w:val="28"/>
          <w:szCs w:val="28"/>
        </w:rPr>
        <w:t xml:space="preserve"> в Арбитражн</w:t>
      </w:r>
      <w:r w:rsidR="00541E4E">
        <w:rPr>
          <w:sz w:val="28"/>
          <w:szCs w:val="28"/>
        </w:rPr>
        <w:t>ый</w:t>
      </w:r>
      <w:r>
        <w:rPr>
          <w:sz w:val="28"/>
          <w:szCs w:val="28"/>
        </w:rPr>
        <w:t xml:space="preserve"> суд </w:t>
      </w:r>
      <w:r w:rsidR="00541E4E">
        <w:rPr>
          <w:sz w:val="28"/>
          <w:szCs w:val="28"/>
        </w:rPr>
        <w:t xml:space="preserve">по </w:t>
      </w:r>
      <w:r>
        <w:rPr>
          <w:sz w:val="28"/>
          <w:szCs w:val="28"/>
        </w:rPr>
        <w:t>Кемеровской области</w:t>
      </w:r>
      <w:r w:rsidR="00541E4E">
        <w:rPr>
          <w:sz w:val="28"/>
          <w:szCs w:val="28"/>
        </w:rPr>
        <w:t>, решением Арбитражного суда по Кемеровской области постановления Кемеровского УФАС России признаны законными и обоснованными;</w:t>
      </w:r>
      <w:r w:rsidR="007A3BDB">
        <w:rPr>
          <w:sz w:val="28"/>
          <w:szCs w:val="28"/>
        </w:rPr>
        <w:t xml:space="preserve"> </w:t>
      </w:r>
      <w:r w:rsidR="00541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постановления о прекращении в связи с отсутствием состава. </w:t>
      </w:r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 w:rsidRPr="00384651">
        <w:rPr>
          <w:b/>
          <w:bCs/>
          <w:sz w:val="28"/>
          <w:szCs w:val="28"/>
        </w:rPr>
        <w:t xml:space="preserve">5. </w:t>
      </w:r>
      <w:hyperlink r:id="rId27" w:history="1">
        <w:r w:rsidRPr="00384651">
          <w:rPr>
            <w:bCs/>
            <w:sz w:val="28"/>
            <w:szCs w:val="28"/>
          </w:rPr>
          <w:t>Распространение</w:t>
        </w:r>
      </w:hyperlink>
      <w:r w:rsidRPr="00384651">
        <w:rPr>
          <w:bCs/>
          <w:sz w:val="28"/>
          <w:szCs w:val="28"/>
        </w:rPr>
        <w:t xml:space="preserve"> звуковой</w:t>
      </w:r>
      <w:r w:rsidRPr="008953F1">
        <w:rPr>
          <w:bCs/>
          <w:sz w:val="28"/>
          <w:szCs w:val="28"/>
        </w:rPr>
        <w:t xml:space="preserve"> рекламы с использованием транспортных средств, а также звуковое сопровождение рекламы, распространяемой с использованием транспортных средств, -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влечет наложение административного штрафа:</w:t>
      </w:r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на граждан в размере от двух тысяч до двух тысяч пятисот рублей;  </w:t>
      </w:r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на должностных лиц - от четырех тысяч до семи тысяч рублей;</w:t>
      </w:r>
    </w:p>
    <w:p w:rsidR="00AF4019" w:rsidRDefault="00AF4019" w:rsidP="00AF4019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на юридических лиц - от сорока тысяч до ста тысяч рублей.</w:t>
      </w:r>
    </w:p>
    <w:p w:rsidR="00AF4019" w:rsidRDefault="00AF4019" w:rsidP="00AF4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019" w:rsidRDefault="00AF4019" w:rsidP="00AF4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00C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 дел по данной норме не возбуждалось.</w:t>
      </w:r>
    </w:p>
    <w:p w:rsidR="00AF4019" w:rsidRDefault="004C2BD4" w:rsidP="00AF4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019">
        <w:rPr>
          <w:sz w:val="28"/>
          <w:szCs w:val="28"/>
        </w:rPr>
        <w:t>В 2018 году было вынесено  - 1 постановление о назначении наказания в виде штрафа в размере - 2 т.р., штраф уплачен.</w:t>
      </w:r>
    </w:p>
    <w:p w:rsidR="00AF4019" w:rsidRDefault="00AF4019" w:rsidP="00AF4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019" w:rsidRDefault="00AF4019" w:rsidP="00AF4019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В соответствии со статьями 23.48, 28.3 </w:t>
      </w:r>
      <w:proofErr w:type="spellStart"/>
      <w:r>
        <w:rPr>
          <w:b/>
          <w:sz w:val="28"/>
        </w:rPr>
        <w:t>КоАП</w:t>
      </w:r>
      <w:proofErr w:type="spellEnd"/>
      <w:r>
        <w:rPr>
          <w:b/>
          <w:sz w:val="28"/>
        </w:rPr>
        <w:t xml:space="preserve"> РФ составление протоколов и рассмотрение административных дел по частям 1, 3-5 статьи 14.38 </w:t>
      </w:r>
      <w:proofErr w:type="spellStart"/>
      <w:r>
        <w:rPr>
          <w:b/>
          <w:sz w:val="28"/>
        </w:rPr>
        <w:t>КоАП</w:t>
      </w:r>
      <w:proofErr w:type="spellEnd"/>
      <w:r>
        <w:rPr>
          <w:b/>
          <w:sz w:val="28"/>
        </w:rPr>
        <w:t xml:space="preserve"> РФ относится к полномочиям антимонопольного органа.</w:t>
      </w:r>
    </w:p>
    <w:p w:rsidR="00AF4019" w:rsidRDefault="00AF4019" w:rsidP="00AF4019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9F000C" w:rsidRPr="008953F1" w:rsidRDefault="009F000C" w:rsidP="009F000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53F1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2.4 статьи </w:t>
      </w:r>
      <w:r w:rsidRPr="008953F1">
        <w:rPr>
          <w:rFonts w:ascii="Times New Roman" w:hAnsi="Times New Roman" w:cs="Times New Roman"/>
          <w:b/>
          <w:bCs/>
          <w:sz w:val="28"/>
          <w:szCs w:val="28"/>
        </w:rPr>
        <w:t xml:space="preserve">19.5 </w:t>
      </w:r>
      <w:proofErr w:type="spellStart"/>
      <w:r w:rsidRPr="008953F1">
        <w:rPr>
          <w:rFonts w:ascii="Times New Roman" w:hAnsi="Times New Roman" w:cs="Times New Roman"/>
          <w:b/>
          <w:bCs/>
          <w:sz w:val="28"/>
          <w:szCs w:val="28"/>
        </w:rPr>
        <w:t>КоАП</w:t>
      </w:r>
      <w:proofErr w:type="spellEnd"/>
      <w:r w:rsidRPr="008953F1">
        <w:rPr>
          <w:rFonts w:ascii="Times New Roman" w:hAnsi="Times New Roman" w:cs="Times New Roman"/>
          <w:b/>
          <w:bCs/>
          <w:sz w:val="28"/>
          <w:szCs w:val="28"/>
        </w:rPr>
        <w:t xml:space="preserve"> РФ «Неисполнение в срок законного предписания»,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3F1">
        <w:rPr>
          <w:rFonts w:ascii="Times New Roman" w:hAnsi="Times New Roman" w:cs="Times New Roman"/>
          <w:bCs/>
          <w:sz w:val="28"/>
          <w:szCs w:val="28"/>
        </w:rPr>
        <w:t xml:space="preserve">согласно которой  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законодательства Российской Федерации о рекламе или законного решения, предписания федерального антимонопольного органа, его территориального органа об отмене либо изменении противоречащего </w:t>
      </w:r>
      <w:hyperlink r:id="rId28" w:history="1">
        <w:r w:rsidRPr="00E94F42">
          <w:rPr>
            <w:rFonts w:ascii="Times New Roman" w:hAnsi="Times New Roman" w:cs="Times New Roman"/>
            <w:bCs/>
            <w:sz w:val="28"/>
            <w:szCs w:val="28"/>
          </w:rPr>
          <w:t>законодательству</w:t>
        </w:r>
      </w:hyperlink>
      <w:r w:rsidRPr="008953F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рекламе акта федерального органа исполнительной власти, акта</w:t>
      </w:r>
      <w:proofErr w:type="gramEnd"/>
      <w:r w:rsidRPr="008953F1">
        <w:rPr>
          <w:rFonts w:ascii="Times New Roman" w:hAnsi="Times New Roman" w:cs="Times New Roman"/>
          <w:bCs/>
          <w:sz w:val="28"/>
          <w:szCs w:val="28"/>
        </w:rPr>
        <w:t xml:space="preserve"> органа исполнительной власти субъекта Российской Федерации или акта органа местного самоуправления - </w:t>
      </w:r>
      <w:r w:rsidRPr="008953F1">
        <w:rPr>
          <w:rFonts w:ascii="Times New Roman" w:hAnsi="Times New Roman" w:cs="Times New Roman"/>
          <w:b/>
          <w:bCs/>
          <w:sz w:val="28"/>
          <w:szCs w:val="28"/>
        </w:rPr>
        <w:t>влечет наложение административного штрафа:</w:t>
      </w:r>
    </w:p>
    <w:p w:rsidR="009F000C" w:rsidRDefault="009F000C" w:rsidP="009F000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на должностных лиц в размере от двенадцати тысяч до двадцати тысяч рублей;  </w:t>
      </w:r>
    </w:p>
    <w:p w:rsidR="009F000C" w:rsidRDefault="009F000C" w:rsidP="009F000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на юридических лиц - от трехсот тысяч до пятисот тысяч рублей.</w:t>
      </w:r>
    </w:p>
    <w:p w:rsidR="009F000C" w:rsidRPr="009F000C" w:rsidRDefault="009F000C" w:rsidP="009F000C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r w:rsidRPr="005B2C39">
        <w:rPr>
          <w:sz w:val="28"/>
          <w:szCs w:val="28"/>
        </w:rPr>
        <w:t>В 2017 году было вынесено  - 4 постановления о назначении наказания в виде штрафа в размере - 624 т.р.</w:t>
      </w:r>
      <w:r w:rsidR="005B2C39" w:rsidRPr="005B2C39">
        <w:rPr>
          <w:sz w:val="28"/>
          <w:szCs w:val="28"/>
        </w:rPr>
        <w:t xml:space="preserve"> (2 постановления было обжаловано, не в </w:t>
      </w:r>
      <w:r w:rsidR="005B2C39" w:rsidRPr="005B2C39">
        <w:rPr>
          <w:sz w:val="28"/>
          <w:szCs w:val="28"/>
        </w:rPr>
        <w:lastRenderedPageBreak/>
        <w:t>пользу антимонопольного органа, 2 штрафа не уплач</w:t>
      </w:r>
      <w:r w:rsidR="00FD310B">
        <w:rPr>
          <w:sz w:val="28"/>
          <w:szCs w:val="28"/>
        </w:rPr>
        <w:t xml:space="preserve">ено, в связи с этим, материалы </w:t>
      </w:r>
      <w:r w:rsidR="005B2C39" w:rsidRPr="005B2C39">
        <w:rPr>
          <w:sz w:val="28"/>
          <w:szCs w:val="28"/>
        </w:rPr>
        <w:t>были направлены судебным приставам для принятия мер принудительного взыскания</w:t>
      </w:r>
      <w:r w:rsidR="005B2C39">
        <w:rPr>
          <w:sz w:val="28"/>
          <w:szCs w:val="28"/>
        </w:rPr>
        <w:t>).</w:t>
      </w:r>
      <w:r w:rsidR="005B2C39">
        <w:rPr>
          <w:color w:val="FF0000"/>
          <w:sz w:val="28"/>
          <w:szCs w:val="28"/>
        </w:rPr>
        <w:t xml:space="preserve"> </w:t>
      </w:r>
    </w:p>
    <w:p w:rsidR="009F000C" w:rsidRDefault="009F000C" w:rsidP="009F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2018 году дел по данной норме не возбуждалось.</w:t>
      </w:r>
    </w:p>
    <w:p w:rsidR="00FD310B" w:rsidRPr="009F000C" w:rsidRDefault="00FD310B" w:rsidP="009F000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FF0000"/>
          <w:sz w:val="28"/>
          <w:szCs w:val="28"/>
        </w:rPr>
      </w:pPr>
    </w:p>
    <w:p w:rsidR="009F000C" w:rsidRPr="008953F1" w:rsidRDefault="009F000C" w:rsidP="009F000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F1">
        <w:rPr>
          <w:rFonts w:ascii="Times New Roman" w:hAnsi="Times New Roman" w:cs="Times New Roman"/>
          <w:b/>
          <w:bCs/>
          <w:sz w:val="28"/>
          <w:szCs w:val="28"/>
        </w:rPr>
        <w:t xml:space="preserve">Часть 6 статьи 19.8 </w:t>
      </w:r>
      <w:proofErr w:type="spellStart"/>
      <w:r w:rsidRPr="008953F1">
        <w:rPr>
          <w:rFonts w:ascii="Times New Roman" w:hAnsi="Times New Roman" w:cs="Times New Roman"/>
          <w:b/>
          <w:bCs/>
          <w:sz w:val="28"/>
          <w:szCs w:val="28"/>
        </w:rPr>
        <w:t>КоАП</w:t>
      </w:r>
      <w:proofErr w:type="spellEnd"/>
      <w:r w:rsidRPr="008953F1">
        <w:rPr>
          <w:rFonts w:ascii="Times New Roman" w:hAnsi="Times New Roman" w:cs="Times New Roman"/>
          <w:b/>
          <w:bCs/>
          <w:sz w:val="28"/>
          <w:szCs w:val="28"/>
        </w:rPr>
        <w:t xml:space="preserve"> РФ </w:t>
      </w:r>
      <w:r w:rsidRPr="008953F1">
        <w:rPr>
          <w:rFonts w:ascii="Times New Roman" w:hAnsi="Times New Roman" w:cs="Times New Roman"/>
          <w:bCs/>
          <w:sz w:val="28"/>
          <w:szCs w:val="28"/>
        </w:rPr>
        <w:t>н</w:t>
      </w:r>
      <w:r w:rsidRPr="008953F1">
        <w:rPr>
          <w:rFonts w:ascii="Times New Roman" w:hAnsi="Times New Roman" w:cs="Times New Roman"/>
          <w:sz w:val="28"/>
          <w:szCs w:val="28"/>
        </w:rPr>
        <w:t xml:space="preserve">епредставление в федеральный антимонопольный орган, его территориальный орган сведений (информации), предусмотренных </w:t>
      </w:r>
      <w:hyperlink r:id="rId29" w:history="1">
        <w:r w:rsidRPr="009F000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953F1">
        <w:rPr>
          <w:rFonts w:ascii="Times New Roman" w:hAnsi="Times New Roman" w:cs="Times New Roman"/>
          <w:sz w:val="28"/>
          <w:szCs w:val="28"/>
        </w:rPr>
        <w:t xml:space="preserve"> о рекламе, а равно представление таких сведений (информации) в неполном объеме 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953F1">
        <w:rPr>
          <w:rFonts w:ascii="Times New Roman" w:hAnsi="Times New Roman" w:cs="Times New Roman"/>
          <w:sz w:val="28"/>
          <w:szCs w:val="28"/>
        </w:rPr>
        <w:t xml:space="preserve">в искаженном виде либо представление недостоверных сведений (информации) - </w:t>
      </w:r>
      <w:r w:rsidRPr="008953F1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штрафа:</w:t>
      </w:r>
    </w:p>
    <w:p w:rsidR="009F000C" w:rsidRPr="004B093E" w:rsidRDefault="009F000C" w:rsidP="009F00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93E">
        <w:rPr>
          <w:b/>
          <w:sz w:val="28"/>
          <w:szCs w:val="28"/>
        </w:rPr>
        <w:t xml:space="preserve">- на должностных лиц в размере от двух тысяч до десяти тысяч рублей; -     </w:t>
      </w:r>
    </w:p>
    <w:p w:rsidR="009F000C" w:rsidRPr="004B093E" w:rsidRDefault="009F000C" w:rsidP="009F00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93E">
        <w:rPr>
          <w:b/>
          <w:sz w:val="28"/>
          <w:szCs w:val="28"/>
        </w:rPr>
        <w:t>- на юридических лиц - от двадцати тысяч до двухсот тысяч рублей.</w:t>
      </w:r>
    </w:p>
    <w:p w:rsidR="009F000C" w:rsidRDefault="009F000C" w:rsidP="00AF401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9F000C" w:rsidRPr="005B2C39" w:rsidRDefault="009F000C" w:rsidP="009F00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B2C39">
        <w:rPr>
          <w:sz w:val="28"/>
          <w:szCs w:val="28"/>
        </w:rPr>
        <w:t>В 2017 году было вынесено  - 2 постановления о назначении наказания в виде штрафа в размере - 40 т.р.</w:t>
      </w:r>
      <w:r w:rsidR="005B2C39" w:rsidRPr="005B2C39">
        <w:rPr>
          <w:sz w:val="28"/>
          <w:szCs w:val="28"/>
        </w:rPr>
        <w:t xml:space="preserve"> (1 штраф уплачен</w:t>
      </w:r>
      <w:r w:rsidR="005B2C39">
        <w:rPr>
          <w:sz w:val="28"/>
          <w:szCs w:val="28"/>
        </w:rPr>
        <w:t xml:space="preserve"> в размере 20 т.р.</w:t>
      </w:r>
      <w:r w:rsidRPr="005B2C39">
        <w:rPr>
          <w:sz w:val="28"/>
          <w:szCs w:val="28"/>
        </w:rPr>
        <w:t>,</w:t>
      </w:r>
      <w:r w:rsidR="005B2C39" w:rsidRPr="005B2C39">
        <w:rPr>
          <w:sz w:val="28"/>
          <w:szCs w:val="28"/>
        </w:rPr>
        <w:t xml:space="preserve"> </w:t>
      </w:r>
      <w:r w:rsidR="005B2C39">
        <w:rPr>
          <w:sz w:val="28"/>
          <w:szCs w:val="28"/>
        </w:rPr>
        <w:t xml:space="preserve">                           </w:t>
      </w:r>
      <w:r w:rsidR="005B2C39" w:rsidRPr="005B2C39">
        <w:rPr>
          <w:sz w:val="28"/>
          <w:szCs w:val="28"/>
        </w:rPr>
        <w:t xml:space="preserve">1 не уплачен, в связи с этим, материалы </w:t>
      </w:r>
      <w:r w:rsidRPr="005B2C39">
        <w:rPr>
          <w:sz w:val="28"/>
          <w:szCs w:val="28"/>
        </w:rPr>
        <w:t xml:space="preserve"> </w:t>
      </w:r>
      <w:r w:rsidR="005B2C39" w:rsidRPr="005B2C39">
        <w:rPr>
          <w:sz w:val="28"/>
          <w:szCs w:val="28"/>
        </w:rPr>
        <w:t xml:space="preserve">были направлены судебным приставам для принятия мер принудительного взыскания), </w:t>
      </w:r>
      <w:r w:rsidR="005B2C39">
        <w:rPr>
          <w:sz w:val="28"/>
          <w:szCs w:val="28"/>
        </w:rPr>
        <w:t xml:space="preserve"> </w:t>
      </w:r>
      <w:r w:rsidRPr="005B2C39">
        <w:rPr>
          <w:sz w:val="28"/>
          <w:szCs w:val="28"/>
        </w:rPr>
        <w:t>4 постановления о прекращении производства</w:t>
      </w:r>
      <w:r w:rsidR="005B2C39" w:rsidRPr="005B2C39">
        <w:rPr>
          <w:sz w:val="28"/>
          <w:szCs w:val="28"/>
        </w:rPr>
        <w:t xml:space="preserve"> в связи с отсутствием состава.</w:t>
      </w:r>
      <w:proofErr w:type="gramEnd"/>
    </w:p>
    <w:p w:rsidR="009F000C" w:rsidRPr="009F000C" w:rsidRDefault="009F000C" w:rsidP="009F00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000C">
        <w:rPr>
          <w:sz w:val="28"/>
          <w:szCs w:val="28"/>
        </w:rPr>
        <w:t>В 2018 году было вынесено  - 3 постановления о назначении наказания в виде штрафа в размере - 24 т.р., (4 т.р. уплачено), 2 постановления о п</w:t>
      </w:r>
      <w:r w:rsidR="00486F6A">
        <w:rPr>
          <w:sz w:val="28"/>
          <w:szCs w:val="28"/>
        </w:rPr>
        <w:t>рекращении производства по делу.</w:t>
      </w:r>
    </w:p>
    <w:p w:rsidR="00F23F53" w:rsidRDefault="00F23F53" w:rsidP="00F23F53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23F53" w:rsidRPr="00F23F53" w:rsidRDefault="00F23F53" w:rsidP="00F23F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4651">
        <w:rPr>
          <w:rFonts w:eastAsiaTheme="minorHAnsi"/>
          <w:sz w:val="28"/>
          <w:szCs w:val="28"/>
          <w:lang w:eastAsia="en-US"/>
        </w:rPr>
        <w:t xml:space="preserve">Частью 1 статьи 14.33 </w:t>
      </w:r>
      <w:proofErr w:type="spellStart"/>
      <w:r w:rsidRPr="00384651">
        <w:rPr>
          <w:rFonts w:eastAsiaTheme="minorHAnsi"/>
          <w:sz w:val="28"/>
          <w:szCs w:val="28"/>
          <w:lang w:eastAsia="en-US"/>
        </w:rPr>
        <w:t>КоАП</w:t>
      </w:r>
      <w:proofErr w:type="spellEnd"/>
      <w:r w:rsidRPr="00384651">
        <w:rPr>
          <w:rFonts w:eastAsiaTheme="minorHAnsi"/>
          <w:sz w:val="28"/>
          <w:szCs w:val="28"/>
          <w:lang w:eastAsia="en-US"/>
        </w:rPr>
        <w:t xml:space="preserve"> РФ установлено, что недобросовестная конкуренция, если эти действия не содержат </w:t>
      </w:r>
      <w:hyperlink r:id="rId30" w:history="1">
        <w:r w:rsidRPr="00384651">
          <w:rPr>
            <w:rFonts w:eastAsiaTheme="minorHAnsi"/>
            <w:sz w:val="28"/>
            <w:szCs w:val="28"/>
            <w:lang w:eastAsia="en-US"/>
          </w:rPr>
          <w:t>уголовно наказуемого деяния</w:t>
        </w:r>
      </w:hyperlink>
      <w:r w:rsidRPr="00384651">
        <w:rPr>
          <w:rFonts w:eastAsiaTheme="minorHAnsi"/>
          <w:sz w:val="28"/>
          <w:szCs w:val="28"/>
          <w:lang w:eastAsia="en-US"/>
        </w:rPr>
        <w:t xml:space="preserve">, за исключением случаев, предусмотренных </w:t>
      </w:r>
      <w:hyperlink r:id="rId31" w:history="1">
        <w:r w:rsidRPr="00384651">
          <w:rPr>
            <w:rFonts w:eastAsiaTheme="minorHAnsi"/>
            <w:sz w:val="28"/>
            <w:szCs w:val="28"/>
            <w:lang w:eastAsia="en-US"/>
          </w:rPr>
          <w:t>статьей 14.3</w:t>
        </w:r>
      </w:hyperlink>
      <w:r w:rsidRPr="00384651">
        <w:rPr>
          <w:rFonts w:eastAsiaTheme="minorHAnsi"/>
          <w:sz w:val="28"/>
          <w:szCs w:val="28"/>
          <w:lang w:eastAsia="en-US"/>
        </w:rPr>
        <w:t xml:space="preserve"> настоящего Кодекса и </w:t>
      </w:r>
      <w:hyperlink w:anchor="Par6" w:history="1">
        <w:r w:rsidRPr="00384651">
          <w:rPr>
            <w:rFonts w:eastAsiaTheme="minorHAnsi"/>
            <w:sz w:val="28"/>
            <w:szCs w:val="28"/>
            <w:lang w:eastAsia="en-US"/>
          </w:rPr>
          <w:t>частью 2</w:t>
        </w:r>
      </w:hyperlink>
      <w:r w:rsidRPr="00384651">
        <w:rPr>
          <w:rFonts w:eastAsiaTheme="minorHAnsi"/>
          <w:sz w:val="28"/>
          <w:szCs w:val="28"/>
          <w:lang w:eastAsia="en-US"/>
        </w:rPr>
        <w:t xml:space="preserve"> настоящей статьи, - влечет наложение административного штрафа на должностных лиц в размере от двенадцати тысяч до двадцати тысяч рублей; на юридических</w:t>
      </w:r>
      <w:r w:rsidRPr="00F23F53">
        <w:rPr>
          <w:rFonts w:eastAsiaTheme="minorHAnsi"/>
          <w:sz w:val="28"/>
          <w:szCs w:val="28"/>
          <w:lang w:eastAsia="en-US"/>
        </w:rPr>
        <w:t xml:space="preserve"> лиц - от ста тысяч до пятисот тысяч рублей.</w:t>
      </w:r>
      <w:proofErr w:type="gramEnd"/>
    </w:p>
    <w:p w:rsidR="00F23F53" w:rsidRDefault="00F23F53" w:rsidP="00F23F53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F23F53" w:rsidRPr="00F23F53" w:rsidRDefault="00F23F53" w:rsidP="00F23F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3F53">
        <w:rPr>
          <w:sz w:val="28"/>
          <w:szCs w:val="28"/>
        </w:rPr>
        <w:t>В 2017 году было вынесено  - 5 постановлений о назначении наказания в виде штрафа в размере - 524 т.р. (уплачено - 449 т.р.).</w:t>
      </w:r>
    </w:p>
    <w:p w:rsidR="00F23F53" w:rsidRPr="009F000C" w:rsidRDefault="00F23F53" w:rsidP="00F23F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000C">
        <w:rPr>
          <w:sz w:val="28"/>
          <w:szCs w:val="28"/>
        </w:rPr>
        <w:t xml:space="preserve">В 2018 году было вынесено  - </w:t>
      </w:r>
      <w:r>
        <w:rPr>
          <w:sz w:val="28"/>
          <w:szCs w:val="28"/>
        </w:rPr>
        <w:t>4</w:t>
      </w:r>
      <w:r w:rsidRPr="009F000C">
        <w:rPr>
          <w:sz w:val="28"/>
          <w:szCs w:val="28"/>
        </w:rPr>
        <w:t xml:space="preserve"> постановления о назначении наказания в виде штрафа в размере - </w:t>
      </w:r>
      <w:r>
        <w:rPr>
          <w:sz w:val="28"/>
          <w:szCs w:val="28"/>
        </w:rPr>
        <w:t>2</w:t>
      </w:r>
      <w:r w:rsidRPr="009F000C">
        <w:rPr>
          <w:sz w:val="28"/>
          <w:szCs w:val="28"/>
        </w:rPr>
        <w:t>24 т.р., (</w:t>
      </w:r>
      <w:r>
        <w:rPr>
          <w:sz w:val="28"/>
          <w:szCs w:val="28"/>
        </w:rPr>
        <w:t>2</w:t>
      </w:r>
      <w:r w:rsidRPr="009F000C">
        <w:rPr>
          <w:sz w:val="28"/>
          <w:szCs w:val="28"/>
        </w:rPr>
        <w:t>4 т.р. уплачено</w:t>
      </w:r>
      <w:r>
        <w:rPr>
          <w:sz w:val="28"/>
          <w:szCs w:val="28"/>
        </w:rPr>
        <w:t>, 1 постановление находится в стадии исполнения, 1 постановление в стадии обжалования в Арбитражном суде Кемеровской области</w:t>
      </w:r>
      <w:r w:rsidRPr="009F000C">
        <w:rPr>
          <w:sz w:val="28"/>
          <w:szCs w:val="28"/>
        </w:rPr>
        <w:t>), 2 постановления о прекращении производства</w:t>
      </w:r>
      <w:r>
        <w:rPr>
          <w:sz w:val="28"/>
          <w:szCs w:val="28"/>
        </w:rPr>
        <w:t>.</w:t>
      </w:r>
    </w:p>
    <w:p w:rsidR="00F23F53" w:rsidRPr="00F23F53" w:rsidRDefault="00F23F53" w:rsidP="00F23F5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6"/>
      <w:bookmarkEnd w:id="0"/>
      <w:proofErr w:type="gramStart"/>
      <w:r w:rsidRPr="00F23F53">
        <w:rPr>
          <w:rFonts w:eastAsiaTheme="minorHAnsi"/>
          <w:sz w:val="28"/>
          <w:szCs w:val="28"/>
          <w:lang w:eastAsia="en-US"/>
        </w:rPr>
        <w:t xml:space="preserve">Частью 2 статьи 14.33 </w:t>
      </w:r>
      <w:proofErr w:type="spellStart"/>
      <w:r w:rsidRPr="00F23F53">
        <w:rPr>
          <w:rFonts w:eastAsiaTheme="minorHAnsi"/>
          <w:sz w:val="28"/>
          <w:szCs w:val="28"/>
          <w:lang w:eastAsia="en-US"/>
        </w:rPr>
        <w:t>КоАП</w:t>
      </w:r>
      <w:proofErr w:type="spellEnd"/>
      <w:r w:rsidRPr="00F23F53">
        <w:rPr>
          <w:rFonts w:eastAsiaTheme="minorHAnsi"/>
          <w:sz w:val="28"/>
          <w:szCs w:val="28"/>
          <w:lang w:eastAsia="en-US"/>
        </w:rPr>
        <w:t xml:space="preserve"> РФ установлено, что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3F53">
        <w:rPr>
          <w:rFonts w:eastAsiaTheme="minorHAnsi"/>
          <w:sz w:val="28"/>
          <w:szCs w:val="28"/>
          <w:lang w:eastAsia="en-US"/>
        </w:rPr>
        <w:t xml:space="preserve">влечет наложение </w:t>
      </w:r>
      <w:r w:rsidRPr="00F23F53">
        <w:rPr>
          <w:rFonts w:eastAsiaTheme="minorHAnsi"/>
          <w:sz w:val="28"/>
          <w:szCs w:val="28"/>
          <w:lang w:eastAsia="en-US"/>
        </w:rPr>
        <w:lastRenderedPageBreak/>
        <w:t>административного штрафа на должностных лиц в размере двадцати тысяч рублей либо дисквалификацию на срок до трех лет;</w:t>
      </w:r>
      <w:proofErr w:type="gramEnd"/>
      <w:r w:rsidRPr="00F23F53">
        <w:rPr>
          <w:rFonts w:eastAsiaTheme="minorHAnsi"/>
          <w:sz w:val="28"/>
          <w:szCs w:val="28"/>
          <w:lang w:eastAsia="en-US"/>
        </w:rPr>
        <w:t xml:space="preserve"> на юридических лиц - от одной сотой до пятнадцати сотых размера </w:t>
      </w:r>
      <w:r w:rsidRPr="00284273">
        <w:rPr>
          <w:rFonts w:eastAsiaTheme="minorHAnsi"/>
          <w:sz w:val="28"/>
          <w:szCs w:val="28"/>
          <w:lang w:eastAsia="en-US"/>
        </w:rPr>
        <w:t xml:space="preserve">суммы </w:t>
      </w:r>
      <w:hyperlink r:id="rId32" w:history="1">
        <w:r w:rsidRPr="00284273">
          <w:rPr>
            <w:rFonts w:eastAsiaTheme="minorHAnsi"/>
            <w:sz w:val="28"/>
            <w:szCs w:val="28"/>
            <w:lang w:eastAsia="en-US"/>
          </w:rPr>
          <w:t>выручки</w:t>
        </w:r>
      </w:hyperlink>
      <w:r w:rsidRPr="00F23F53">
        <w:rPr>
          <w:rFonts w:eastAsiaTheme="minorHAnsi"/>
          <w:sz w:val="28"/>
          <w:szCs w:val="28"/>
          <w:lang w:eastAsia="en-US"/>
        </w:rPr>
        <w:t xml:space="preserve"> правонарушителя от реализации товара (работы, услуги), на рынке которого совершено правонарушение, но не менее ста тысяч рублей.</w:t>
      </w:r>
    </w:p>
    <w:p w:rsidR="00F23F53" w:rsidRDefault="00F23F53" w:rsidP="00F23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23F53" w:rsidRDefault="00F23F53" w:rsidP="00F23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 по данной</w:t>
      </w:r>
      <w:r w:rsidRPr="00D04BE2">
        <w:rPr>
          <w:bCs/>
          <w:sz w:val="28"/>
          <w:szCs w:val="28"/>
        </w:rPr>
        <w:t xml:space="preserve"> норм</w:t>
      </w:r>
      <w:r>
        <w:rPr>
          <w:bCs/>
          <w:sz w:val="28"/>
          <w:szCs w:val="28"/>
        </w:rPr>
        <w:t>е</w:t>
      </w:r>
      <w:r w:rsidRPr="00D04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2017 - 2018 годах </w:t>
      </w:r>
      <w:r w:rsidRPr="00D04BE2">
        <w:rPr>
          <w:bCs/>
          <w:sz w:val="28"/>
          <w:szCs w:val="28"/>
        </w:rPr>
        <w:t>не возбуждалось.</w:t>
      </w:r>
    </w:p>
    <w:p w:rsidR="00EB063C" w:rsidRDefault="00EB063C" w:rsidP="00EB06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063C" w:rsidRDefault="00EB063C" w:rsidP="00EB06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Частью 1 статьи 14.41 </w:t>
      </w:r>
      <w:proofErr w:type="spellStart"/>
      <w:r>
        <w:rPr>
          <w:rFonts w:eastAsiaTheme="minorHAnsi"/>
          <w:sz w:val="28"/>
          <w:szCs w:val="28"/>
          <w:lang w:eastAsia="en-US"/>
        </w:rPr>
        <w:t>КоАП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 </w:t>
      </w:r>
      <w:r w:rsidRPr="00871651">
        <w:rPr>
          <w:rFonts w:eastAsiaTheme="minorHAnsi"/>
          <w:sz w:val="28"/>
          <w:szCs w:val="28"/>
          <w:lang w:eastAsia="en-US"/>
        </w:rPr>
        <w:t>«</w:t>
      </w:r>
      <w:r w:rsidRPr="00871651">
        <w:rPr>
          <w:rFonts w:eastAsiaTheme="minorHAnsi"/>
          <w:bCs/>
          <w:sz w:val="28"/>
          <w:szCs w:val="28"/>
          <w:lang w:eastAsia="en-US"/>
        </w:rPr>
        <w:t>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деятельности»</w:t>
      </w:r>
      <w:r>
        <w:rPr>
          <w:rFonts w:eastAsiaTheme="minorHAnsi"/>
          <w:sz w:val="28"/>
          <w:szCs w:val="28"/>
          <w:lang w:eastAsia="en-US"/>
        </w:rPr>
        <w:t xml:space="preserve"> установлено, что </w:t>
      </w:r>
      <w:proofErr w:type="spellStart"/>
      <w:r>
        <w:rPr>
          <w:rFonts w:eastAsiaTheme="minorHAnsi"/>
          <w:sz w:val="28"/>
          <w:szCs w:val="28"/>
          <w:lang w:eastAsia="en-US"/>
        </w:rPr>
        <w:t>непредоставление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хозяйствующим субъектом, осуществляющим торговую деятельность посредством организации торговой сети, запрашиваемой контрагентом </w:t>
      </w:r>
      <w:hyperlink r:id="rId33" w:history="1">
        <w:r w:rsidRPr="00EB063C">
          <w:rPr>
            <w:rFonts w:eastAsiaTheme="minorHAnsi"/>
            <w:sz w:val="28"/>
            <w:szCs w:val="28"/>
            <w:lang w:eastAsia="en-US"/>
          </w:rPr>
          <w:t>информации</w:t>
        </w:r>
      </w:hyperlink>
      <w:r w:rsidRPr="00EB06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 условиях отбора контрагента для заключения договора поставки продовольственных товаров, о существенных условиях такого договора - влечет наложение административного штрафа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должностных лиц в размере от двадцати тысяч до сорока тысяч рублей; на юридических лиц - от трехсот тысяч до пятисот тысяч рублей.</w:t>
      </w:r>
    </w:p>
    <w:p w:rsidR="00B43721" w:rsidRPr="00F23F53" w:rsidRDefault="00B43721" w:rsidP="00B437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3F53">
        <w:rPr>
          <w:sz w:val="28"/>
          <w:szCs w:val="28"/>
        </w:rPr>
        <w:t xml:space="preserve">В 2017 году было вынесено  - </w:t>
      </w:r>
      <w:r>
        <w:rPr>
          <w:sz w:val="28"/>
          <w:szCs w:val="28"/>
        </w:rPr>
        <w:t>1</w:t>
      </w:r>
      <w:r w:rsidRPr="00F23F5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23F53">
        <w:rPr>
          <w:sz w:val="28"/>
          <w:szCs w:val="28"/>
        </w:rPr>
        <w:t xml:space="preserve"> о назначении наказания в виде штрафа в размере - </w:t>
      </w:r>
      <w:r>
        <w:rPr>
          <w:sz w:val="28"/>
          <w:szCs w:val="28"/>
        </w:rPr>
        <w:t>300</w:t>
      </w:r>
      <w:r w:rsidRPr="00F23F53">
        <w:rPr>
          <w:sz w:val="28"/>
          <w:szCs w:val="28"/>
        </w:rPr>
        <w:t xml:space="preserve"> т.р</w:t>
      </w:r>
      <w:r>
        <w:rPr>
          <w:sz w:val="28"/>
          <w:szCs w:val="28"/>
        </w:rPr>
        <w:t>., которое было обжаловано и отменено, выдано 2 предупреждения.</w:t>
      </w:r>
    </w:p>
    <w:p w:rsidR="00B43721" w:rsidRDefault="00B43721" w:rsidP="00B437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 по данной</w:t>
      </w:r>
      <w:r w:rsidRPr="00D04BE2">
        <w:rPr>
          <w:bCs/>
          <w:sz w:val="28"/>
          <w:szCs w:val="28"/>
        </w:rPr>
        <w:t xml:space="preserve"> норм</w:t>
      </w:r>
      <w:r>
        <w:rPr>
          <w:bCs/>
          <w:sz w:val="28"/>
          <w:szCs w:val="28"/>
        </w:rPr>
        <w:t>е</w:t>
      </w:r>
      <w:r w:rsidRPr="00D04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2018 году </w:t>
      </w:r>
      <w:r w:rsidRPr="00D04BE2">
        <w:rPr>
          <w:bCs/>
          <w:sz w:val="28"/>
          <w:szCs w:val="28"/>
        </w:rPr>
        <w:t>не возбуждалось.</w:t>
      </w:r>
    </w:p>
    <w:p w:rsidR="00F23F53" w:rsidRDefault="00F23F53" w:rsidP="00FE77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804E3" w:rsidRDefault="001804E3" w:rsidP="001804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Частью 5 статьи 19.8 </w:t>
      </w:r>
      <w:proofErr w:type="spellStart"/>
      <w:r>
        <w:rPr>
          <w:rFonts w:eastAsiaTheme="minorHAnsi"/>
          <w:sz w:val="28"/>
          <w:szCs w:val="28"/>
          <w:lang w:eastAsia="en-US"/>
        </w:rPr>
        <w:t>КоАП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 установлено, что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</w:t>
      </w:r>
      <w:hyperlink r:id="rId34" w:history="1">
        <w:r w:rsidRPr="001804E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804E3">
        <w:rPr>
          <w:rFonts w:eastAsiaTheme="minorHAnsi"/>
          <w:sz w:val="28"/>
          <w:szCs w:val="28"/>
          <w:lang w:eastAsia="en-US"/>
        </w:rPr>
        <w:t xml:space="preserve"> Российской Федерации, в том числе непредставление сведений (информации) по требованию указанных органов, за исключением случаев, предусмотренных </w:t>
      </w:r>
      <w:hyperlink r:id="rId35" w:history="1">
        <w:r w:rsidRPr="001804E3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1804E3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1804E3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1804E3">
        <w:rPr>
          <w:rFonts w:eastAsiaTheme="minorHAnsi"/>
          <w:sz w:val="28"/>
          <w:szCs w:val="28"/>
          <w:lang w:eastAsia="en-US"/>
        </w:rPr>
        <w:t xml:space="preserve"> и </w:t>
      </w:r>
      <w:hyperlink r:id="rId37" w:history="1">
        <w:r w:rsidRPr="001804E3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1804E3">
        <w:rPr>
          <w:rFonts w:eastAsiaTheme="minorHAnsi"/>
          <w:sz w:val="28"/>
          <w:szCs w:val="28"/>
          <w:lang w:eastAsia="en-US"/>
        </w:rPr>
        <w:t xml:space="preserve"> настоящей статьи, а равно представление в федеральный антимонопольный орган, его территориальный орган заведомо недостоверных сведений</w:t>
      </w:r>
      <w:proofErr w:type="gramEnd"/>
      <w:r w:rsidRPr="001804E3">
        <w:rPr>
          <w:rFonts w:eastAsiaTheme="minorHAnsi"/>
          <w:sz w:val="28"/>
          <w:szCs w:val="28"/>
          <w:lang w:eastAsia="en-US"/>
        </w:rPr>
        <w:t xml:space="preserve"> (информации), </w:t>
      </w:r>
      <w:r w:rsidR="007D4BB3">
        <w:rPr>
          <w:rFonts w:eastAsiaTheme="minorHAnsi"/>
          <w:sz w:val="28"/>
          <w:szCs w:val="28"/>
          <w:lang w:eastAsia="en-US"/>
        </w:rPr>
        <w:t xml:space="preserve">              </w:t>
      </w:r>
      <w:r w:rsidRPr="001804E3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</w:t>
      </w:r>
      <w:hyperlink r:id="rId38" w:history="1">
        <w:r w:rsidRPr="001804E3">
          <w:rPr>
            <w:rFonts w:eastAsiaTheme="minorHAnsi"/>
            <w:sz w:val="28"/>
            <w:szCs w:val="28"/>
            <w:lang w:eastAsia="en-US"/>
          </w:rPr>
          <w:t>частью 8</w:t>
        </w:r>
      </w:hyperlink>
      <w:r w:rsidRPr="001804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статьи -</w:t>
      </w:r>
    </w:p>
    <w:p w:rsidR="001804E3" w:rsidRDefault="001804E3" w:rsidP="001804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влечет наложение административного штрафа на граждан в размере от одной </w:t>
      </w:r>
      <w:proofErr w:type="gramStart"/>
      <w:r>
        <w:rPr>
          <w:rFonts w:eastAsiaTheme="minorHAnsi"/>
          <w:sz w:val="28"/>
          <w:szCs w:val="28"/>
          <w:lang w:eastAsia="en-US"/>
        </w:rPr>
        <w:t>тысячи пятисот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 двух тысяч пятисот рублей; на должностных лиц - от десяти тысяч до пятнадцати тысяч рублей; на юридических лиц - от пятидесяти тысяч до пятисот тысяч рублей.</w:t>
      </w:r>
    </w:p>
    <w:p w:rsidR="001804E3" w:rsidRPr="001804E3" w:rsidRDefault="001804E3" w:rsidP="001804E3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4A676F">
        <w:rPr>
          <w:sz w:val="28"/>
          <w:szCs w:val="28"/>
        </w:rPr>
        <w:t xml:space="preserve">         В 2017 году было вынесено  - 1 постановление о назначении наказания в виде штрафа в размере - 10 т.р.</w:t>
      </w:r>
      <w:r w:rsidR="004A676F" w:rsidRPr="004A676F">
        <w:rPr>
          <w:sz w:val="28"/>
          <w:szCs w:val="28"/>
        </w:rPr>
        <w:t>, штраф не был уплачен, в связи с этим, материалы были направлены судебным приставам</w:t>
      </w:r>
      <w:r w:rsidR="004A676F">
        <w:rPr>
          <w:color w:val="FF0000"/>
          <w:sz w:val="28"/>
          <w:szCs w:val="28"/>
        </w:rPr>
        <w:t xml:space="preserve"> </w:t>
      </w:r>
      <w:r w:rsidR="004A676F">
        <w:rPr>
          <w:sz w:val="28"/>
          <w:szCs w:val="28"/>
        </w:rPr>
        <w:t>для принятия мер принудительного взыскания штрафа (в 2018 году штраф был взыскан).</w:t>
      </w:r>
    </w:p>
    <w:p w:rsidR="001804E3" w:rsidRDefault="001804E3" w:rsidP="0018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000C">
        <w:rPr>
          <w:sz w:val="28"/>
          <w:szCs w:val="28"/>
        </w:rPr>
        <w:t xml:space="preserve">В 2018 году было вынесено  - </w:t>
      </w:r>
      <w:r>
        <w:rPr>
          <w:sz w:val="28"/>
          <w:szCs w:val="28"/>
        </w:rPr>
        <w:t>1</w:t>
      </w:r>
      <w:r w:rsidRPr="009F000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9F000C">
        <w:rPr>
          <w:sz w:val="28"/>
          <w:szCs w:val="28"/>
        </w:rPr>
        <w:t xml:space="preserve"> о назначении наказания в виде штрафа в размере </w:t>
      </w:r>
      <w:r>
        <w:rPr>
          <w:sz w:val="28"/>
          <w:szCs w:val="28"/>
        </w:rPr>
        <w:t>-</w:t>
      </w:r>
      <w:r w:rsidRPr="009F0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</w:t>
      </w:r>
      <w:r w:rsidRPr="009F000C">
        <w:rPr>
          <w:sz w:val="28"/>
          <w:szCs w:val="28"/>
        </w:rPr>
        <w:t xml:space="preserve">т.р., </w:t>
      </w:r>
      <w:r>
        <w:rPr>
          <w:sz w:val="28"/>
          <w:szCs w:val="28"/>
        </w:rPr>
        <w:t xml:space="preserve">не исполнено, материалы направлены судебным приставам для принятия мер принудительного взыскания штрафа и </w:t>
      </w:r>
      <w:r>
        <w:rPr>
          <w:sz w:val="28"/>
          <w:szCs w:val="28"/>
        </w:rPr>
        <w:lastRenderedPageBreak/>
        <w:t xml:space="preserve">направлено приглашение на составление протокола по части 1 статьи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1 постановление о прекращении производства.</w:t>
      </w:r>
    </w:p>
    <w:p w:rsidR="007A3BDB" w:rsidRDefault="007A3BDB" w:rsidP="007A3BDB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A3BDB" w:rsidRDefault="007A3BDB" w:rsidP="007A3BDB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В соответствии со статьями 23.48, 28.3 </w:t>
      </w:r>
      <w:proofErr w:type="spellStart"/>
      <w:r>
        <w:rPr>
          <w:b/>
          <w:sz w:val="28"/>
        </w:rPr>
        <w:t>КоАП</w:t>
      </w:r>
      <w:proofErr w:type="spellEnd"/>
      <w:r>
        <w:rPr>
          <w:b/>
          <w:sz w:val="28"/>
        </w:rPr>
        <w:t xml:space="preserve"> РФ составление протоколов и рассмотрение административных дел по части 2.4 статьи 19.5, в том числе частей 5,6 статьи 19.8, по статье 14.33 </w:t>
      </w:r>
      <w:proofErr w:type="spellStart"/>
      <w:r>
        <w:rPr>
          <w:b/>
          <w:sz w:val="28"/>
        </w:rPr>
        <w:t>КоАП</w:t>
      </w:r>
      <w:proofErr w:type="spellEnd"/>
      <w:r>
        <w:rPr>
          <w:b/>
          <w:sz w:val="28"/>
        </w:rPr>
        <w:t xml:space="preserve"> РФ относится к полномочиям антимонопольного органа.</w:t>
      </w:r>
    </w:p>
    <w:p w:rsidR="001804E3" w:rsidRDefault="001804E3" w:rsidP="001804E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66818" w:rsidRDefault="0088000A" w:rsidP="0088000A">
      <w:pPr>
        <w:spacing w:after="1" w:line="280" w:lineRule="atLeast"/>
        <w:jc w:val="both"/>
      </w:pPr>
      <w:r>
        <w:rPr>
          <w:b/>
          <w:sz w:val="28"/>
        </w:rPr>
        <w:t xml:space="preserve">        </w:t>
      </w:r>
      <w:proofErr w:type="gramStart"/>
      <w:r>
        <w:rPr>
          <w:b/>
          <w:sz w:val="28"/>
        </w:rPr>
        <w:t xml:space="preserve">ВАЖНО ЗНАТЬ, </w:t>
      </w:r>
      <w:r w:rsidRPr="0088000A">
        <w:rPr>
          <w:sz w:val="28"/>
        </w:rPr>
        <w:t xml:space="preserve">что в соответствии с частью 1 статьи 20.25 </w:t>
      </w:r>
      <w:proofErr w:type="spellStart"/>
      <w:r w:rsidRPr="0088000A">
        <w:rPr>
          <w:sz w:val="28"/>
        </w:rPr>
        <w:t>КоАП</w:t>
      </w:r>
      <w:proofErr w:type="spellEnd"/>
      <w:r w:rsidRPr="0088000A">
        <w:rPr>
          <w:sz w:val="28"/>
        </w:rPr>
        <w:t xml:space="preserve"> РФ  «Уклонение от исполнения административного наказания»</w:t>
      </w:r>
      <w:r>
        <w:rPr>
          <w:b/>
          <w:sz w:val="28"/>
        </w:rPr>
        <w:t xml:space="preserve"> н</w:t>
      </w:r>
      <w:r w:rsidR="00066818">
        <w:rPr>
          <w:b/>
          <w:sz w:val="28"/>
        </w:rPr>
        <w:t>еуплата административного штрафа в срок, предусмотренн</w:t>
      </w:r>
      <w:r>
        <w:rPr>
          <w:b/>
          <w:sz w:val="28"/>
        </w:rPr>
        <w:t>ого</w:t>
      </w:r>
      <w:r w:rsidR="00066818">
        <w:rPr>
          <w:b/>
          <w:sz w:val="28"/>
        </w:rPr>
        <w:t xml:space="preserve"> </w:t>
      </w:r>
      <w:r w:rsidR="00066818" w:rsidRPr="00066818">
        <w:rPr>
          <w:b/>
          <w:sz w:val="28"/>
        </w:rPr>
        <w:t xml:space="preserve">настоящим </w:t>
      </w:r>
      <w:hyperlink r:id="rId39" w:history="1">
        <w:r w:rsidR="00066818" w:rsidRPr="00066818">
          <w:rPr>
            <w:b/>
            <w:sz w:val="28"/>
          </w:rPr>
          <w:t>Кодексом</w:t>
        </w:r>
      </w:hyperlink>
      <w:r w:rsidR="00066818" w:rsidRPr="00066818">
        <w:rPr>
          <w:b/>
          <w:sz w:val="28"/>
        </w:rPr>
        <w:t>,</w:t>
      </w:r>
      <w:r w:rsidR="00066818">
        <w:rPr>
          <w:b/>
          <w:sz w:val="28"/>
        </w:rPr>
        <w:t xml:space="preserve">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proofErr w:type="gramEnd"/>
    </w:p>
    <w:p w:rsidR="006E166C" w:rsidRDefault="006E166C" w:rsidP="008C072F">
      <w:pPr>
        <w:pStyle w:val="a3"/>
        <w:spacing w:after="0"/>
        <w:ind w:firstLine="686"/>
        <w:contextualSpacing/>
        <w:jc w:val="both"/>
        <w:rPr>
          <w:b/>
          <w:i/>
          <w:sz w:val="28"/>
          <w:szCs w:val="28"/>
        </w:rPr>
      </w:pPr>
    </w:p>
    <w:p w:rsidR="008C072F" w:rsidRDefault="008C072F" w:rsidP="008C072F">
      <w:pPr>
        <w:pStyle w:val="a3"/>
        <w:spacing w:after="0"/>
        <w:ind w:firstLine="686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Примеры:</w:t>
      </w:r>
    </w:p>
    <w:p w:rsidR="008C072F" w:rsidRDefault="008C072F" w:rsidP="008C072F">
      <w:pPr>
        <w:pStyle w:val="a3"/>
        <w:spacing w:after="0"/>
        <w:ind w:firstLine="686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Ранее </w:t>
      </w:r>
      <w:r w:rsidR="00384651">
        <w:rPr>
          <w:b/>
          <w:i/>
          <w:sz w:val="28"/>
          <w:szCs w:val="28"/>
        </w:rPr>
        <w:t xml:space="preserve">на публичном обсуждении </w:t>
      </w:r>
      <w:r>
        <w:rPr>
          <w:b/>
          <w:i/>
          <w:sz w:val="28"/>
          <w:szCs w:val="28"/>
        </w:rPr>
        <w:t xml:space="preserve">я приводила пример по </w:t>
      </w:r>
      <w:r w:rsidRPr="003F4AD2">
        <w:rPr>
          <w:b/>
          <w:i/>
          <w:sz w:val="28"/>
          <w:szCs w:val="28"/>
        </w:rPr>
        <w:t>Индивидуальн</w:t>
      </w:r>
      <w:r>
        <w:rPr>
          <w:b/>
          <w:i/>
          <w:sz w:val="28"/>
          <w:szCs w:val="28"/>
        </w:rPr>
        <w:t>ому</w:t>
      </w:r>
      <w:r w:rsidRPr="003F4AD2">
        <w:rPr>
          <w:b/>
          <w:i/>
          <w:sz w:val="28"/>
          <w:szCs w:val="28"/>
        </w:rPr>
        <w:t xml:space="preserve"> предпринимател</w:t>
      </w:r>
      <w:r>
        <w:rPr>
          <w:b/>
          <w:i/>
          <w:sz w:val="28"/>
          <w:szCs w:val="28"/>
        </w:rPr>
        <w:t>ю, который</w:t>
      </w:r>
      <w:r w:rsidRPr="003F4AD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вместо 10 т.р. по </w:t>
      </w:r>
      <w:r w:rsidRPr="003F4AD2">
        <w:rPr>
          <w:b/>
          <w:i/>
          <w:sz w:val="28"/>
          <w:szCs w:val="28"/>
        </w:rPr>
        <w:t>част</w:t>
      </w:r>
      <w:r>
        <w:rPr>
          <w:b/>
          <w:i/>
          <w:sz w:val="28"/>
          <w:szCs w:val="28"/>
        </w:rPr>
        <w:t>и</w:t>
      </w:r>
      <w:r w:rsidRPr="003F4AD2">
        <w:rPr>
          <w:b/>
          <w:i/>
          <w:sz w:val="28"/>
          <w:szCs w:val="28"/>
        </w:rPr>
        <w:t xml:space="preserve"> 4 статьи 14.38 </w:t>
      </w:r>
      <w:proofErr w:type="spellStart"/>
      <w:r w:rsidRPr="003F4AD2">
        <w:rPr>
          <w:b/>
          <w:i/>
          <w:sz w:val="28"/>
          <w:szCs w:val="28"/>
        </w:rPr>
        <w:t>КоАП</w:t>
      </w:r>
      <w:proofErr w:type="spellEnd"/>
      <w:r w:rsidRPr="003F4AD2">
        <w:rPr>
          <w:b/>
          <w:i/>
          <w:sz w:val="28"/>
          <w:szCs w:val="28"/>
        </w:rPr>
        <w:t xml:space="preserve"> РФ</w:t>
      </w:r>
      <w:r>
        <w:rPr>
          <w:b/>
          <w:i/>
          <w:sz w:val="28"/>
          <w:szCs w:val="28"/>
        </w:rPr>
        <w:t xml:space="preserve">  уплатил </w:t>
      </w:r>
      <w:r w:rsidRPr="003F4AD2">
        <w:rPr>
          <w:b/>
          <w:i/>
          <w:sz w:val="28"/>
          <w:szCs w:val="28"/>
        </w:rPr>
        <w:t xml:space="preserve">штраф </w:t>
      </w:r>
      <w:r>
        <w:rPr>
          <w:b/>
          <w:i/>
          <w:sz w:val="28"/>
          <w:szCs w:val="28"/>
        </w:rPr>
        <w:t xml:space="preserve"> - </w:t>
      </w:r>
      <w:r w:rsidRPr="003F4AD2">
        <w:rPr>
          <w:b/>
          <w:i/>
          <w:sz w:val="28"/>
          <w:szCs w:val="28"/>
        </w:rPr>
        <w:t xml:space="preserve"> 30 000 рублей</w:t>
      </w:r>
      <w:r w:rsidR="006E166C">
        <w:rPr>
          <w:b/>
          <w:i/>
          <w:sz w:val="28"/>
          <w:szCs w:val="28"/>
        </w:rPr>
        <w:t xml:space="preserve"> в связи с неуплатой штрафа в добровольном порядке</w:t>
      </w:r>
      <w:r>
        <w:rPr>
          <w:b/>
          <w:i/>
          <w:sz w:val="28"/>
          <w:szCs w:val="28"/>
        </w:rPr>
        <w:t xml:space="preserve"> (ч.1 ст. 20.25 </w:t>
      </w:r>
      <w:proofErr w:type="spellStart"/>
      <w:r>
        <w:rPr>
          <w:b/>
          <w:i/>
          <w:sz w:val="28"/>
          <w:szCs w:val="28"/>
        </w:rPr>
        <w:t>КоАП</w:t>
      </w:r>
      <w:proofErr w:type="spellEnd"/>
      <w:r>
        <w:rPr>
          <w:b/>
          <w:i/>
          <w:sz w:val="28"/>
          <w:szCs w:val="28"/>
        </w:rPr>
        <w:t xml:space="preserve"> РФ)</w:t>
      </w:r>
      <w:r w:rsidRPr="003F4AD2">
        <w:rPr>
          <w:b/>
          <w:i/>
          <w:sz w:val="28"/>
          <w:szCs w:val="28"/>
        </w:rPr>
        <w:t>.</w:t>
      </w:r>
    </w:p>
    <w:p w:rsidR="006E166C" w:rsidRDefault="006E166C" w:rsidP="006E166C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t xml:space="preserve">           </w:t>
      </w:r>
      <w:r w:rsidRPr="006E166C">
        <w:rPr>
          <w:b/>
          <w:sz w:val="28"/>
          <w:szCs w:val="28"/>
        </w:rPr>
        <w:t xml:space="preserve">Хотелось бы привести еще один пример, связанный с уплатой штрафа, </w:t>
      </w:r>
      <w:r w:rsidR="00384651">
        <w:rPr>
          <w:b/>
          <w:sz w:val="28"/>
          <w:szCs w:val="28"/>
        </w:rPr>
        <w:t xml:space="preserve">но </w:t>
      </w:r>
      <w:r w:rsidRPr="006E166C">
        <w:rPr>
          <w:b/>
          <w:sz w:val="28"/>
          <w:szCs w:val="28"/>
        </w:rPr>
        <w:t>не в предусмотренный настоящим Кодексом срок.</w:t>
      </w:r>
    </w:p>
    <w:p w:rsidR="006E166C" w:rsidRPr="006E166C" w:rsidRDefault="006E166C" w:rsidP="005D57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E166C">
        <w:rPr>
          <w:sz w:val="28"/>
          <w:szCs w:val="28"/>
        </w:rPr>
        <w:t>Еще в</w:t>
      </w:r>
      <w:r w:rsidRPr="006E166C">
        <w:rPr>
          <w:b/>
          <w:sz w:val="28"/>
          <w:szCs w:val="28"/>
        </w:rPr>
        <w:t xml:space="preserve"> </w:t>
      </w:r>
      <w:r w:rsidRPr="006E166C">
        <w:rPr>
          <w:sz w:val="28"/>
          <w:szCs w:val="28"/>
        </w:rPr>
        <w:t xml:space="preserve">2017 году антимонопольный орган привлек </w:t>
      </w:r>
      <w:r>
        <w:rPr>
          <w:sz w:val="28"/>
          <w:szCs w:val="28"/>
        </w:rPr>
        <w:t xml:space="preserve">юридическое лицо                </w:t>
      </w:r>
      <w:r w:rsidRPr="006E166C">
        <w:rPr>
          <w:sz w:val="28"/>
          <w:szCs w:val="28"/>
        </w:rPr>
        <w:t xml:space="preserve"> к административной ответственности с санкцией в размере 100 тысяч рублей п</w:t>
      </w:r>
      <w:r>
        <w:rPr>
          <w:sz w:val="28"/>
          <w:szCs w:val="28"/>
        </w:rPr>
        <w:t xml:space="preserve">о </w:t>
      </w:r>
      <w:r w:rsidRPr="006E166C">
        <w:rPr>
          <w:sz w:val="28"/>
          <w:szCs w:val="28"/>
        </w:rPr>
        <w:t xml:space="preserve">части 1 статьи 14.3 </w:t>
      </w:r>
      <w:proofErr w:type="spellStart"/>
      <w:r w:rsidRPr="006E166C">
        <w:rPr>
          <w:sz w:val="28"/>
          <w:szCs w:val="28"/>
        </w:rPr>
        <w:t>КоАП</w:t>
      </w:r>
      <w:proofErr w:type="spellEnd"/>
      <w:r w:rsidRPr="006E166C">
        <w:rPr>
          <w:sz w:val="28"/>
          <w:szCs w:val="28"/>
        </w:rPr>
        <w:t xml:space="preserve"> РФ за нарушение законодательства о рекламе. Этот штраф Общество не уплатило в срок 60 дней, предусмотренный </w:t>
      </w:r>
      <w:proofErr w:type="spellStart"/>
      <w:r w:rsidRPr="006E166C">
        <w:rPr>
          <w:sz w:val="28"/>
          <w:szCs w:val="28"/>
        </w:rPr>
        <w:t>КоАП</w:t>
      </w:r>
      <w:proofErr w:type="spellEnd"/>
      <w:r w:rsidRPr="006E166C">
        <w:rPr>
          <w:sz w:val="28"/>
          <w:szCs w:val="28"/>
        </w:rPr>
        <w:t xml:space="preserve"> РФ, воспользовалось своим правом на обжалование, которое </w:t>
      </w:r>
      <w:r w:rsidRPr="006E166C">
        <w:rPr>
          <w:iCs/>
          <w:sz w:val="28"/>
          <w:szCs w:val="28"/>
        </w:rPr>
        <w:t>оспаривал в судебном порядке,</w:t>
      </w:r>
      <w:r w:rsidR="005D5724">
        <w:rPr>
          <w:iCs/>
          <w:sz w:val="28"/>
          <w:szCs w:val="28"/>
        </w:rPr>
        <w:t xml:space="preserve"> </w:t>
      </w:r>
      <w:r w:rsidRPr="006E166C">
        <w:rPr>
          <w:iCs/>
          <w:sz w:val="28"/>
          <w:szCs w:val="28"/>
        </w:rPr>
        <w:t xml:space="preserve"> дойдя до Верховного суда, который в итоге отказал </w:t>
      </w:r>
      <w:r>
        <w:rPr>
          <w:iCs/>
          <w:sz w:val="28"/>
          <w:szCs w:val="28"/>
        </w:rPr>
        <w:t xml:space="preserve">ему </w:t>
      </w:r>
      <w:r w:rsidR="005D5724">
        <w:rPr>
          <w:iCs/>
          <w:sz w:val="28"/>
          <w:szCs w:val="28"/>
        </w:rPr>
        <w:t>в рассмотрении</w:t>
      </w:r>
      <w:r w:rsidRPr="006E166C">
        <w:rPr>
          <w:iCs/>
          <w:sz w:val="28"/>
          <w:szCs w:val="28"/>
        </w:rPr>
        <w:t xml:space="preserve"> жалобы.</w:t>
      </w:r>
      <w:r>
        <w:rPr>
          <w:iCs/>
          <w:sz w:val="28"/>
          <w:szCs w:val="28"/>
        </w:rPr>
        <w:t xml:space="preserve"> </w:t>
      </w:r>
    </w:p>
    <w:p w:rsidR="005D5724" w:rsidRPr="006E166C" w:rsidRDefault="005D5724" w:rsidP="005D5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неуплатой Обществом штрафа в срок</w:t>
      </w:r>
      <w:r w:rsidR="003846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6E166C">
        <w:rPr>
          <w:sz w:val="28"/>
          <w:szCs w:val="28"/>
        </w:rPr>
        <w:t>Кемеровское</w:t>
      </w:r>
      <w:proofErr w:type="gramEnd"/>
      <w:r w:rsidRPr="006E166C">
        <w:rPr>
          <w:sz w:val="28"/>
          <w:szCs w:val="28"/>
        </w:rPr>
        <w:t xml:space="preserve"> УФАС направило материалы </w:t>
      </w:r>
      <w:r>
        <w:rPr>
          <w:sz w:val="28"/>
          <w:szCs w:val="28"/>
        </w:rPr>
        <w:t xml:space="preserve">судебным приставам и </w:t>
      </w:r>
      <w:r w:rsidRPr="006E166C">
        <w:rPr>
          <w:sz w:val="28"/>
          <w:szCs w:val="28"/>
        </w:rPr>
        <w:t xml:space="preserve">в мировой суд по месту юридического адреса ответчика. В июле 2018 года мировой судья признал </w:t>
      </w:r>
      <w:r w:rsidRPr="005D5724">
        <w:rPr>
          <w:sz w:val="28"/>
          <w:szCs w:val="28"/>
        </w:rPr>
        <w:t>Общество</w:t>
      </w:r>
      <w:r w:rsidRPr="006E166C">
        <w:rPr>
          <w:sz w:val="28"/>
          <w:szCs w:val="28"/>
        </w:rPr>
        <w:t xml:space="preserve"> виновн</w:t>
      </w:r>
      <w:r w:rsidRPr="005D5724">
        <w:rPr>
          <w:sz w:val="28"/>
          <w:szCs w:val="28"/>
        </w:rPr>
        <w:t xml:space="preserve">ым </w:t>
      </w:r>
      <w:r w:rsidRPr="006E166C">
        <w:rPr>
          <w:sz w:val="28"/>
          <w:szCs w:val="28"/>
        </w:rPr>
        <w:t xml:space="preserve">в правонарушении и назначил административное наказание в двукратном размере штрафа, ранее назначенного УФАС, </w:t>
      </w:r>
      <w:r>
        <w:rPr>
          <w:sz w:val="28"/>
          <w:szCs w:val="28"/>
        </w:rPr>
        <w:t>-</w:t>
      </w:r>
      <w:r w:rsidRPr="006E166C">
        <w:rPr>
          <w:sz w:val="28"/>
          <w:szCs w:val="28"/>
        </w:rPr>
        <w:t xml:space="preserve"> 200 тысяч рублей. Общество не согласилось с постановлением и обжаловало его в районный суд. Однако районный суд оставил без изменения акт мирового судьи.</w:t>
      </w:r>
    </w:p>
    <w:p w:rsidR="006E166C" w:rsidRPr="006E166C" w:rsidRDefault="005D5724" w:rsidP="006E166C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 итоге Обществом было оплачено 300 т.р.</w:t>
      </w:r>
    </w:p>
    <w:p w:rsidR="006E166C" w:rsidRPr="006E166C" w:rsidRDefault="000F246A" w:rsidP="000F246A">
      <w:pPr>
        <w:spacing w:beforeAutospacing="1" w:afterAutospacing="1"/>
        <w:ind w:firstLine="709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Таким образом, практика Кемеровского УФАС России показывает, что </w:t>
      </w:r>
      <w:r w:rsidR="006E166C" w:rsidRPr="005D5724">
        <w:rPr>
          <w:b/>
          <w:i/>
          <w:iCs/>
          <w:sz w:val="28"/>
          <w:szCs w:val="28"/>
        </w:rPr>
        <w:t>неоплаченный в срок штраф прив</w:t>
      </w:r>
      <w:r>
        <w:rPr>
          <w:b/>
          <w:i/>
          <w:iCs/>
          <w:sz w:val="28"/>
          <w:szCs w:val="28"/>
        </w:rPr>
        <w:t>о</w:t>
      </w:r>
      <w:r w:rsidR="006E166C" w:rsidRPr="005D5724">
        <w:rPr>
          <w:b/>
          <w:i/>
          <w:iCs/>
          <w:sz w:val="28"/>
          <w:szCs w:val="28"/>
        </w:rPr>
        <w:t>д</w:t>
      </w:r>
      <w:r>
        <w:rPr>
          <w:b/>
          <w:i/>
          <w:iCs/>
          <w:sz w:val="28"/>
          <w:szCs w:val="28"/>
        </w:rPr>
        <w:t>и</w:t>
      </w:r>
      <w:r w:rsidR="006E166C" w:rsidRPr="005D5724">
        <w:rPr>
          <w:b/>
          <w:i/>
          <w:iCs/>
          <w:sz w:val="28"/>
          <w:szCs w:val="28"/>
        </w:rPr>
        <w:t xml:space="preserve">т </w:t>
      </w:r>
      <w:r>
        <w:rPr>
          <w:b/>
          <w:i/>
          <w:iCs/>
          <w:sz w:val="28"/>
          <w:szCs w:val="28"/>
        </w:rPr>
        <w:t xml:space="preserve">не </w:t>
      </w:r>
      <w:r w:rsidR="006E166C" w:rsidRPr="005D5724">
        <w:rPr>
          <w:b/>
          <w:i/>
          <w:iCs/>
          <w:sz w:val="28"/>
          <w:szCs w:val="28"/>
        </w:rPr>
        <w:t xml:space="preserve">только </w:t>
      </w:r>
      <w:r>
        <w:rPr>
          <w:b/>
          <w:i/>
          <w:iCs/>
          <w:sz w:val="28"/>
          <w:szCs w:val="28"/>
        </w:rPr>
        <w:t>к потере времени, но и к</w:t>
      </w:r>
      <w:r w:rsidR="006E166C" w:rsidRPr="005D5724">
        <w:rPr>
          <w:b/>
          <w:i/>
          <w:iCs/>
          <w:sz w:val="28"/>
          <w:szCs w:val="28"/>
        </w:rPr>
        <w:t xml:space="preserve"> </w:t>
      </w:r>
      <w:r w:rsidR="005D5724" w:rsidRPr="005D5724">
        <w:rPr>
          <w:b/>
          <w:i/>
          <w:iCs/>
          <w:sz w:val="28"/>
          <w:szCs w:val="28"/>
        </w:rPr>
        <w:t xml:space="preserve"> </w:t>
      </w:r>
      <w:r w:rsidR="006E166C" w:rsidRPr="005D5724">
        <w:rPr>
          <w:b/>
          <w:i/>
          <w:iCs/>
          <w:sz w:val="28"/>
          <w:szCs w:val="28"/>
        </w:rPr>
        <w:t>увеличению размера санкции</w:t>
      </w:r>
      <w:r w:rsidR="005D5724" w:rsidRPr="005D5724">
        <w:rPr>
          <w:b/>
          <w:sz w:val="28"/>
          <w:szCs w:val="28"/>
        </w:rPr>
        <w:t>.</w:t>
      </w:r>
    </w:p>
    <w:p w:rsidR="008B5382" w:rsidRPr="002D0713" w:rsidRDefault="00010EAB" w:rsidP="009F000C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0713" w:rsidRPr="002D0713">
        <w:rPr>
          <w:b/>
          <w:sz w:val="28"/>
          <w:szCs w:val="28"/>
        </w:rPr>
        <w:t>З</w:t>
      </w:r>
      <w:r w:rsidR="00DE2D71" w:rsidRPr="002D0713">
        <w:rPr>
          <w:b/>
          <w:sz w:val="28"/>
          <w:szCs w:val="28"/>
        </w:rPr>
        <w:t xml:space="preserve">а </w:t>
      </w:r>
      <w:r w:rsidR="00B44E5E" w:rsidRPr="002D0713">
        <w:rPr>
          <w:b/>
          <w:sz w:val="28"/>
          <w:szCs w:val="28"/>
        </w:rPr>
        <w:t>10</w:t>
      </w:r>
      <w:r w:rsidR="00FA4CBC" w:rsidRPr="002D0713">
        <w:rPr>
          <w:b/>
          <w:sz w:val="28"/>
          <w:szCs w:val="28"/>
        </w:rPr>
        <w:t xml:space="preserve"> месяцев</w:t>
      </w:r>
      <w:r w:rsidR="00DE2D71" w:rsidRPr="002D0713">
        <w:rPr>
          <w:b/>
          <w:sz w:val="28"/>
          <w:szCs w:val="28"/>
        </w:rPr>
        <w:t xml:space="preserve"> 2018 года </w:t>
      </w:r>
      <w:r w:rsidR="008B5382" w:rsidRPr="002D0713">
        <w:rPr>
          <w:b/>
          <w:sz w:val="28"/>
          <w:szCs w:val="28"/>
        </w:rPr>
        <w:t>Кемеровским УФАС России было выдано:</w:t>
      </w:r>
    </w:p>
    <w:p w:rsidR="003A01CB" w:rsidRDefault="003A01CB" w:rsidP="003A01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E2D71">
        <w:rPr>
          <w:rFonts w:ascii="Times New Roman" w:hAnsi="Times New Roman" w:cs="Times New Roman"/>
          <w:b/>
          <w:i/>
          <w:sz w:val="28"/>
          <w:szCs w:val="28"/>
        </w:rPr>
        <w:t>остановлений</w:t>
      </w:r>
      <w:r w:rsidR="00DE2D71" w:rsidRPr="001C72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D71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>назначении наказания в виде</w:t>
      </w:r>
      <w:r w:rsidR="00DE2D71">
        <w:rPr>
          <w:rFonts w:ascii="Times New Roman" w:hAnsi="Times New Roman" w:cs="Times New Roman"/>
          <w:b/>
          <w:i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b/>
          <w:i/>
          <w:sz w:val="28"/>
          <w:szCs w:val="28"/>
        </w:rPr>
        <w:t>а:</w:t>
      </w:r>
    </w:p>
    <w:p w:rsidR="003A01CB" w:rsidRDefault="003A01CB" w:rsidP="003A01C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B7040" w:rsidRPr="002D0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0713">
        <w:rPr>
          <w:rFonts w:ascii="Times New Roman" w:hAnsi="Times New Roman" w:cs="Times New Roman"/>
          <w:i/>
          <w:sz w:val="28"/>
          <w:szCs w:val="28"/>
        </w:rPr>
        <w:t xml:space="preserve">по статье 14.3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3559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2D071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E2D7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44E5E" w:rsidRDefault="00B44E5E" w:rsidP="00B44E5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 xml:space="preserve">-  по статье 14.33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2D071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A01CB" w:rsidRDefault="003A01CB" w:rsidP="003A01C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66575" w:rsidRPr="002D0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0713">
        <w:rPr>
          <w:rFonts w:ascii="Times New Roman" w:hAnsi="Times New Roman" w:cs="Times New Roman"/>
          <w:i/>
          <w:sz w:val="28"/>
          <w:szCs w:val="28"/>
        </w:rPr>
        <w:t xml:space="preserve">по статье 14.38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- 3,</w:t>
      </w:r>
    </w:p>
    <w:p w:rsidR="00B44E5E" w:rsidRDefault="00C66575" w:rsidP="00B44E5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A01CB" w:rsidRPr="002D0713">
        <w:rPr>
          <w:rFonts w:ascii="Times New Roman" w:hAnsi="Times New Roman" w:cs="Times New Roman"/>
          <w:i/>
          <w:sz w:val="28"/>
          <w:szCs w:val="28"/>
        </w:rPr>
        <w:t>по статье 14.41</w:t>
      </w:r>
      <w:r w:rsidRPr="002D0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01CB"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="003A01CB"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3A01CB">
        <w:rPr>
          <w:rFonts w:ascii="Times New Roman" w:hAnsi="Times New Roman" w:cs="Times New Roman"/>
          <w:b/>
          <w:i/>
          <w:sz w:val="28"/>
          <w:szCs w:val="28"/>
        </w:rPr>
        <w:t xml:space="preserve"> - 1.</w:t>
      </w:r>
    </w:p>
    <w:p w:rsidR="00B44E5E" w:rsidRDefault="00B44E5E" w:rsidP="00B44E5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 xml:space="preserve">- по статье 19.8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- 4,</w:t>
      </w:r>
    </w:p>
    <w:p w:rsidR="00C66575" w:rsidRDefault="003A01CB" w:rsidP="00B44E5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E5E">
        <w:rPr>
          <w:rFonts w:ascii="Times New Roman" w:hAnsi="Times New Roman" w:cs="Times New Roman"/>
          <w:b/>
          <w:i/>
          <w:sz w:val="28"/>
          <w:szCs w:val="28"/>
        </w:rPr>
        <w:t>Постановлений о прекращении</w:t>
      </w:r>
      <w:r w:rsidR="00C665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6575" w:rsidRDefault="00C66575" w:rsidP="003A01C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A01CB" w:rsidRPr="002D0713">
        <w:rPr>
          <w:rFonts w:ascii="Times New Roman" w:hAnsi="Times New Roman" w:cs="Times New Roman"/>
          <w:i/>
          <w:sz w:val="28"/>
          <w:szCs w:val="28"/>
        </w:rPr>
        <w:t xml:space="preserve">по статье 14.3 </w:t>
      </w:r>
      <w:proofErr w:type="spellStart"/>
      <w:r w:rsidR="003A01CB"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="003A01CB"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3A0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E5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8, </w:t>
      </w:r>
    </w:p>
    <w:p w:rsidR="00C66575" w:rsidRDefault="00C66575" w:rsidP="00C6657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 xml:space="preserve">- по статье 14.38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E5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E5E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44E5E" w:rsidRPr="001C722E" w:rsidRDefault="00B44E5E" w:rsidP="00B44E5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>-</w:t>
      </w:r>
      <w:r w:rsidR="00D77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0713">
        <w:rPr>
          <w:rFonts w:ascii="Times New Roman" w:hAnsi="Times New Roman" w:cs="Times New Roman"/>
          <w:i/>
          <w:sz w:val="28"/>
          <w:szCs w:val="28"/>
        </w:rPr>
        <w:t xml:space="preserve">по статье 19.8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- 5,</w:t>
      </w:r>
    </w:p>
    <w:p w:rsidR="00C66575" w:rsidRDefault="00C66575" w:rsidP="00C6657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0713" w:rsidRPr="002D0713" w:rsidRDefault="002D0713" w:rsidP="002D07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E2D71" w:rsidRPr="001C722E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DE2D71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DE2D71" w:rsidRPr="001C722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E2D71">
        <w:rPr>
          <w:rFonts w:ascii="Times New Roman" w:hAnsi="Times New Roman" w:cs="Times New Roman"/>
          <w:b/>
          <w:i/>
          <w:sz w:val="28"/>
          <w:szCs w:val="28"/>
        </w:rPr>
        <w:t xml:space="preserve">оду </w:t>
      </w:r>
      <w:r w:rsidR="00DE2D71" w:rsidRPr="001C72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0713">
        <w:rPr>
          <w:rFonts w:ascii="Times New Roman" w:hAnsi="Times New Roman" w:cs="Times New Roman"/>
          <w:b/>
          <w:sz w:val="28"/>
          <w:szCs w:val="28"/>
        </w:rPr>
        <w:t>Кемеровским УФАС России было выдано:</w:t>
      </w:r>
    </w:p>
    <w:p w:rsidR="002D0713" w:rsidRDefault="00EA33A4" w:rsidP="00C6657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D071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B5382">
        <w:rPr>
          <w:rFonts w:ascii="Times New Roman" w:hAnsi="Times New Roman" w:cs="Times New Roman"/>
          <w:b/>
          <w:i/>
          <w:sz w:val="28"/>
          <w:szCs w:val="28"/>
        </w:rPr>
        <w:t>остановлений</w:t>
      </w:r>
      <w:r w:rsidR="008B5382" w:rsidRPr="001C72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5382">
        <w:rPr>
          <w:rFonts w:ascii="Times New Roman" w:hAnsi="Times New Roman" w:cs="Times New Roman"/>
          <w:b/>
          <w:i/>
          <w:sz w:val="28"/>
          <w:szCs w:val="28"/>
        </w:rPr>
        <w:t>о наложении штрафа</w:t>
      </w:r>
      <w:r w:rsidR="002D071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33A4" w:rsidRDefault="002D0713" w:rsidP="00C6657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33A4">
        <w:rPr>
          <w:rFonts w:ascii="Times New Roman" w:hAnsi="Times New Roman" w:cs="Times New Roman"/>
          <w:i/>
          <w:sz w:val="28"/>
          <w:szCs w:val="28"/>
        </w:rPr>
        <w:t>-</w:t>
      </w:r>
      <w:r w:rsidR="008B5382" w:rsidRPr="00EA3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3A4">
        <w:rPr>
          <w:rFonts w:ascii="Times New Roman" w:hAnsi="Times New Roman" w:cs="Times New Roman"/>
          <w:i/>
          <w:sz w:val="28"/>
          <w:szCs w:val="28"/>
        </w:rPr>
        <w:t xml:space="preserve">по статье 14.3 </w:t>
      </w:r>
      <w:proofErr w:type="spellStart"/>
      <w:r w:rsidRPr="00EA33A4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EA33A4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8B5382">
        <w:rPr>
          <w:rFonts w:ascii="Times New Roman" w:hAnsi="Times New Roman" w:cs="Times New Roman"/>
          <w:b/>
          <w:i/>
          <w:sz w:val="28"/>
          <w:szCs w:val="28"/>
        </w:rPr>
        <w:t xml:space="preserve"> - 21,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A33A4" w:rsidRDefault="00EA33A4" w:rsidP="00EA33A4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 xml:space="preserve">- по статье 14.33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- 5,</w:t>
      </w:r>
    </w:p>
    <w:p w:rsidR="00EA33A4" w:rsidRDefault="00EA33A4" w:rsidP="00C6657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 xml:space="preserve">- по статье 14.38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- 1,</w:t>
      </w:r>
    </w:p>
    <w:p w:rsidR="00EA33A4" w:rsidRDefault="00EA33A4" w:rsidP="00EA33A4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>- по статье 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2D071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2D0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- 4,</w:t>
      </w:r>
    </w:p>
    <w:p w:rsidR="00EA33A4" w:rsidRDefault="00EA33A4" w:rsidP="00C6657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>-</w:t>
      </w:r>
      <w:r w:rsidR="00D77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0713">
        <w:rPr>
          <w:rFonts w:ascii="Times New Roman" w:hAnsi="Times New Roman" w:cs="Times New Roman"/>
          <w:i/>
          <w:sz w:val="28"/>
          <w:szCs w:val="28"/>
        </w:rPr>
        <w:t xml:space="preserve">по статье 19.8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3A4">
        <w:rPr>
          <w:rFonts w:ascii="Times New Roman" w:hAnsi="Times New Roman" w:cs="Times New Roman"/>
          <w:b/>
          <w:i/>
          <w:sz w:val="28"/>
          <w:szCs w:val="28"/>
        </w:rPr>
        <w:t>- 3</w:t>
      </w:r>
      <w:r w:rsidR="002D071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D0713" w:rsidRDefault="00EA33A4" w:rsidP="00EA33A4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Постановлений о прекращении:</w:t>
      </w:r>
      <w:r w:rsidR="002D0713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EA33A4" w:rsidRDefault="002D0713" w:rsidP="00C6657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33A4">
        <w:rPr>
          <w:rFonts w:ascii="Times New Roman" w:hAnsi="Times New Roman" w:cs="Times New Roman"/>
          <w:i/>
          <w:sz w:val="28"/>
          <w:szCs w:val="28"/>
        </w:rPr>
        <w:t>-</w:t>
      </w:r>
      <w:r w:rsidR="00EA33A4" w:rsidRPr="00EA33A4">
        <w:rPr>
          <w:rFonts w:ascii="Times New Roman" w:hAnsi="Times New Roman" w:cs="Times New Roman"/>
          <w:i/>
          <w:sz w:val="28"/>
          <w:szCs w:val="28"/>
        </w:rPr>
        <w:t xml:space="preserve"> по статье 14.3 </w:t>
      </w:r>
      <w:proofErr w:type="spellStart"/>
      <w:r w:rsidR="00EA33A4" w:rsidRPr="00EA33A4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="00EA33A4" w:rsidRPr="00EA33A4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EA33A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5382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EA33A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B53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33A4" w:rsidRDefault="00EA33A4" w:rsidP="00EA33A4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1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0713">
        <w:rPr>
          <w:rFonts w:ascii="Times New Roman" w:hAnsi="Times New Roman" w:cs="Times New Roman"/>
          <w:i/>
          <w:sz w:val="28"/>
          <w:szCs w:val="28"/>
        </w:rPr>
        <w:t xml:space="preserve">по статье 19.8 </w:t>
      </w:r>
      <w:proofErr w:type="spellStart"/>
      <w:r w:rsidRPr="002D0713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D071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3A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                        </w:t>
      </w:r>
    </w:p>
    <w:p w:rsidR="002D0713" w:rsidRDefault="002D0713" w:rsidP="00C6657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DE2D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59C5" w:rsidRDefault="002F59C5" w:rsidP="002F5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Theme="minorHAnsi"/>
          <w:bCs/>
          <w:sz w:val="28"/>
          <w:szCs w:val="28"/>
          <w:lang w:eastAsia="en-US"/>
        </w:rPr>
        <w:t xml:space="preserve">Теперь как я обещала, расскажу об особенностях рассмотренных </w:t>
      </w:r>
      <w:r>
        <w:rPr>
          <w:sz w:val="28"/>
          <w:szCs w:val="28"/>
        </w:rPr>
        <w:t xml:space="preserve">дел, связанных с размещением/ распространением рекламы без лицензий, без специальных разрешений, что является нарушением статьи 7 Федерального закона от 13.03.2006 № 38-ФЗ «О рекламе». </w:t>
      </w:r>
    </w:p>
    <w:p w:rsidR="00A75D19" w:rsidRPr="00A75D19" w:rsidRDefault="002F59C5" w:rsidP="002F59C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со с</w:t>
      </w:r>
      <w:r w:rsidR="00A75D19" w:rsidRPr="00A75D19">
        <w:rPr>
          <w:rFonts w:eastAsiaTheme="minorHAnsi"/>
          <w:bCs/>
          <w:sz w:val="28"/>
          <w:szCs w:val="28"/>
          <w:lang w:eastAsia="en-US"/>
        </w:rPr>
        <w:t>тать</w:t>
      </w:r>
      <w:r>
        <w:rPr>
          <w:rFonts w:eastAsiaTheme="minorHAnsi"/>
          <w:bCs/>
          <w:sz w:val="28"/>
          <w:szCs w:val="28"/>
          <w:lang w:eastAsia="en-US"/>
        </w:rPr>
        <w:t>ей</w:t>
      </w:r>
      <w:r w:rsidR="00A75D19" w:rsidRPr="00A75D19">
        <w:rPr>
          <w:rFonts w:eastAsiaTheme="minorHAnsi"/>
          <w:bCs/>
          <w:sz w:val="28"/>
          <w:szCs w:val="28"/>
          <w:lang w:eastAsia="en-US"/>
        </w:rPr>
        <w:t xml:space="preserve"> 7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A75D19" w:rsidRPr="00A75D19">
        <w:rPr>
          <w:rFonts w:eastAsiaTheme="minorHAnsi"/>
          <w:bCs/>
          <w:sz w:val="28"/>
          <w:szCs w:val="28"/>
          <w:lang w:eastAsia="en-US"/>
        </w:rPr>
        <w:t>Товары, реклама которых не допускается</w:t>
      </w:r>
      <w:r>
        <w:rPr>
          <w:rFonts w:eastAsiaTheme="minorHAnsi"/>
          <w:bCs/>
          <w:sz w:val="28"/>
          <w:szCs w:val="28"/>
          <w:lang w:eastAsia="en-US"/>
        </w:rPr>
        <w:t>» установлено, что н</w:t>
      </w:r>
      <w:r w:rsidR="00A75D19" w:rsidRPr="00A75D19">
        <w:rPr>
          <w:rFonts w:eastAsiaTheme="minorHAnsi"/>
          <w:bCs/>
          <w:sz w:val="28"/>
          <w:szCs w:val="28"/>
          <w:lang w:eastAsia="en-US"/>
        </w:rPr>
        <w:t>е допускается реклама:</w:t>
      </w:r>
    </w:p>
    <w:p w:rsidR="00A75D19" w:rsidRPr="00A75D19" w:rsidRDefault="00A75D19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75D19">
        <w:rPr>
          <w:rFonts w:eastAsiaTheme="minorHAnsi"/>
          <w:bCs/>
          <w:sz w:val="28"/>
          <w:szCs w:val="28"/>
          <w:lang w:eastAsia="en-US"/>
        </w:rPr>
        <w:t>1) товаров, производство и (или) реализация которых запрещены законодательством Российской Федерации;</w:t>
      </w:r>
      <w:proofErr w:type="gramEnd"/>
    </w:p>
    <w:p w:rsidR="00A75D19" w:rsidRPr="00A75D19" w:rsidRDefault="00A75D19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75D19">
        <w:rPr>
          <w:rFonts w:eastAsiaTheme="minorHAnsi"/>
          <w:bCs/>
          <w:sz w:val="28"/>
          <w:szCs w:val="28"/>
          <w:lang w:eastAsia="en-US"/>
        </w:rPr>
        <w:t xml:space="preserve">2) </w:t>
      </w:r>
      <w:hyperlink r:id="rId40" w:history="1">
        <w:r w:rsidRPr="00A75D19">
          <w:rPr>
            <w:rFonts w:eastAsiaTheme="minorHAnsi"/>
            <w:bCs/>
            <w:sz w:val="28"/>
            <w:szCs w:val="28"/>
            <w:lang w:eastAsia="en-US"/>
          </w:rPr>
          <w:t>наркотических средств</w:t>
        </w:r>
      </w:hyperlink>
      <w:r w:rsidRPr="00A75D19">
        <w:rPr>
          <w:rFonts w:eastAsiaTheme="minorHAnsi"/>
          <w:bCs/>
          <w:sz w:val="28"/>
          <w:szCs w:val="28"/>
          <w:lang w:eastAsia="en-US"/>
        </w:rPr>
        <w:t xml:space="preserve">, психотропных веществ и их </w:t>
      </w:r>
      <w:proofErr w:type="spellStart"/>
      <w:r w:rsidRPr="00A75D19">
        <w:rPr>
          <w:rFonts w:eastAsiaTheme="minorHAnsi"/>
          <w:bCs/>
          <w:sz w:val="28"/>
          <w:szCs w:val="28"/>
          <w:lang w:eastAsia="en-US"/>
        </w:rPr>
        <w:t>прекурсоров</w:t>
      </w:r>
      <w:proofErr w:type="spellEnd"/>
      <w:r w:rsidRPr="00A75D19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41" w:history="1">
        <w:r w:rsidRPr="00A75D19">
          <w:rPr>
            <w:rFonts w:eastAsiaTheme="minorHAnsi"/>
            <w:bCs/>
            <w:sz w:val="28"/>
            <w:szCs w:val="28"/>
            <w:lang w:eastAsia="en-US"/>
          </w:rPr>
          <w:t>растений</w:t>
        </w:r>
      </w:hyperlink>
      <w:r w:rsidRPr="00A75D19">
        <w:rPr>
          <w:rFonts w:eastAsiaTheme="minorHAnsi"/>
          <w:bCs/>
          <w:sz w:val="28"/>
          <w:szCs w:val="28"/>
          <w:lang w:eastAsia="en-US"/>
        </w:rPr>
        <w:t xml:space="preserve">, содержащих наркотические средства или психотропные вещества либо их </w:t>
      </w:r>
      <w:proofErr w:type="spellStart"/>
      <w:r w:rsidRPr="00A75D19">
        <w:rPr>
          <w:rFonts w:eastAsiaTheme="minorHAnsi"/>
          <w:bCs/>
          <w:sz w:val="28"/>
          <w:szCs w:val="28"/>
          <w:lang w:eastAsia="en-US"/>
        </w:rPr>
        <w:t>прекурсоры</w:t>
      </w:r>
      <w:proofErr w:type="spellEnd"/>
      <w:r w:rsidRPr="00A75D19">
        <w:rPr>
          <w:rFonts w:eastAsiaTheme="minorHAnsi"/>
          <w:bCs/>
          <w:sz w:val="28"/>
          <w:szCs w:val="28"/>
          <w:lang w:eastAsia="en-US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A75D19">
        <w:rPr>
          <w:rFonts w:eastAsiaTheme="minorHAnsi"/>
          <w:bCs/>
          <w:sz w:val="28"/>
          <w:szCs w:val="28"/>
          <w:lang w:eastAsia="en-US"/>
        </w:rPr>
        <w:t>прекурсоры</w:t>
      </w:r>
      <w:proofErr w:type="spellEnd"/>
      <w:r w:rsidRPr="00A75D19">
        <w:rPr>
          <w:rFonts w:eastAsiaTheme="minorHAnsi"/>
          <w:bCs/>
          <w:sz w:val="28"/>
          <w:szCs w:val="28"/>
          <w:lang w:eastAsia="en-US"/>
        </w:rPr>
        <w:t>;</w:t>
      </w:r>
    </w:p>
    <w:p w:rsidR="00A75D19" w:rsidRPr="00A75D19" w:rsidRDefault="00A75D19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75D19">
        <w:rPr>
          <w:rFonts w:eastAsiaTheme="minorHAnsi"/>
          <w:bCs/>
          <w:sz w:val="28"/>
          <w:szCs w:val="28"/>
          <w:lang w:eastAsia="en-US"/>
        </w:rPr>
        <w:t>3) взрывчатых веществ и материалов, за исключением пиротехнических изделий;</w:t>
      </w:r>
    </w:p>
    <w:p w:rsidR="00A75D19" w:rsidRPr="00A75D19" w:rsidRDefault="00A75D19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75D19">
        <w:rPr>
          <w:rFonts w:eastAsiaTheme="minorHAnsi"/>
          <w:bCs/>
          <w:sz w:val="28"/>
          <w:szCs w:val="28"/>
          <w:lang w:eastAsia="en-US"/>
        </w:rPr>
        <w:t>4) органов и (или) тканей человека в качестве объектов купли-продажи;</w:t>
      </w:r>
    </w:p>
    <w:p w:rsidR="00A75D19" w:rsidRPr="00A75D19" w:rsidRDefault="00A75D19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75D19">
        <w:rPr>
          <w:rFonts w:eastAsiaTheme="minorHAnsi"/>
          <w:bCs/>
          <w:sz w:val="28"/>
          <w:szCs w:val="28"/>
          <w:lang w:eastAsia="en-US"/>
        </w:rPr>
        <w:lastRenderedPageBreak/>
        <w:t>5) товаров, подлежащих государственной регистрации, в случае отсутствия такой регистрации;</w:t>
      </w:r>
    </w:p>
    <w:p w:rsidR="00A75D19" w:rsidRDefault="00A75D19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75D19">
        <w:rPr>
          <w:rFonts w:eastAsiaTheme="minorHAnsi"/>
          <w:bCs/>
          <w:sz w:val="28"/>
          <w:szCs w:val="28"/>
          <w:lang w:eastAsia="en-US"/>
        </w:rPr>
        <w:t>6)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</w:t>
      </w:r>
      <w:proofErr w:type="gramEnd"/>
      <w:r w:rsidRPr="00A75D19">
        <w:rPr>
          <w:rFonts w:eastAsiaTheme="minorHAnsi"/>
          <w:bCs/>
          <w:sz w:val="28"/>
          <w:szCs w:val="28"/>
          <w:lang w:eastAsia="en-US"/>
        </w:rPr>
        <w:t xml:space="preserve">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 (в ред. Федерального </w:t>
      </w:r>
      <w:hyperlink r:id="rId42" w:history="1">
        <w:r w:rsidRPr="00A75D19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A75D19">
        <w:rPr>
          <w:rFonts w:eastAsiaTheme="minorHAnsi"/>
          <w:bCs/>
          <w:sz w:val="28"/>
          <w:szCs w:val="28"/>
          <w:lang w:eastAsia="en-US"/>
        </w:rPr>
        <w:t xml:space="preserve"> от 29.07.2018 № 262-ФЗ)</w:t>
      </w:r>
      <w:r w:rsidR="005158DE">
        <w:rPr>
          <w:rFonts w:eastAsiaTheme="minorHAnsi"/>
          <w:bCs/>
          <w:sz w:val="28"/>
          <w:szCs w:val="28"/>
          <w:lang w:eastAsia="en-US"/>
        </w:rPr>
        <w:t>;</w:t>
      </w:r>
    </w:p>
    <w:p w:rsidR="005158DE" w:rsidRPr="00A75D19" w:rsidRDefault="005158DE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Дел по вышеуказанным нормам в 2017-2018 годах не возбуждалось.</w:t>
      </w:r>
    </w:p>
    <w:p w:rsidR="00A75D19" w:rsidRDefault="00A75D19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75D19">
        <w:rPr>
          <w:rFonts w:eastAsiaTheme="minorHAnsi"/>
          <w:bCs/>
          <w:sz w:val="28"/>
          <w:szCs w:val="28"/>
          <w:lang w:eastAsia="en-US"/>
        </w:rPr>
        <w:t xml:space="preserve">7) товаров, на производство и (или) реализацию которых требуется получение </w:t>
      </w:r>
      <w:hyperlink r:id="rId43" w:history="1">
        <w:r w:rsidRPr="00A75D19">
          <w:rPr>
            <w:rFonts w:eastAsiaTheme="minorHAnsi"/>
            <w:bCs/>
            <w:sz w:val="28"/>
            <w:szCs w:val="28"/>
            <w:lang w:eastAsia="en-US"/>
          </w:rPr>
          <w:t>лицензий</w:t>
        </w:r>
      </w:hyperlink>
      <w:r w:rsidRPr="00A75D19">
        <w:rPr>
          <w:rFonts w:eastAsiaTheme="minorHAnsi"/>
          <w:bCs/>
          <w:sz w:val="28"/>
          <w:szCs w:val="28"/>
          <w:lang w:eastAsia="en-US"/>
        </w:rPr>
        <w:t xml:space="preserve"> или иных специальных разрешений, в случае отсутствия таких разрешений;</w:t>
      </w:r>
    </w:p>
    <w:p w:rsidR="005158DE" w:rsidRDefault="00EF646D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2017 году по нарушению пункта 7 статьи 7 ФЗ «О рекламе» Кемеровским УФАС России было рассмотрено 5 дел. По результатам рассмотрения в 5 случаях реклама была признана ненадлежащей, выдано 3 предписания об устранении нарушений, которые были исполнены.</w:t>
      </w:r>
    </w:p>
    <w:p w:rsidR="00141B11" w:rsidRDefault="00141B11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2018 году было возбуждено 12 дел, из них 3 находятся в процессе рассмотрения. По результатам рассмотрения 9 дел в 8 случаях реклама была признана ненадлежащей, выдано 4 предписания об устранении нарушений, которые были исполнены, 1 дело было прекращено.</w:t>
      </w:r>
    </w:p>
    <w:p w:rsidR="002F59C5" w:rsidRDefault="002F59C5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Заявителями по данной категории дел являлись физические лица, хозяйствующие субъекты, общественные фонды, а также </w:t>
      </w:r>
      <w:r w:rsidR="00E61092">
        <w:rPr>
          <w:rFonts w:eastAsiaTheme="minorHAnsi"/>
          <w:bCs/>
          <w:sz w:val="28"/>
          <w:szCs w:val="28"/>
          <w:lang w:eastAsia="en-US"/>
        </w:rPr>
        <w:t xml:space="preserve">Управление </w:t>
      </w:r>
      <w:proofErr w:type="spellStart"/>
      <w:r w:rsidR="00E61092">
        <w:rPr>
          <w:rFonts w:eastAsiaTheme="minorHAnsi"/>
          <w:bCs/>
          <w:sz w:val="28"/>
          <w:szCs w:val="28"/>
          <w:lang w:eastAsia="en-US"/>
        </w:rPr>
        <w:t>Кузбассобрнадзора</w:t>
      </w:r>
      <w:proofErr w:type="spellEnd"/>
      <w:r w:rsidR="00E61092">
        <w:rPr>
          <w:rFonts w:eastAsiaTheme="minorHAnsi"/>
          <w:bCs/>
          <w:sz w:val="28"/>
          <w:szCs w:val="28"/>
          <w:lang w:eastAsia="en-US"/>
        </w:rPr>
        <w:t xml:space="preserve"> по Кемеровской области, </w:t>
      </w:r>
      <w:r>
        <w:rPr>
          <w:rFonts w:eastAsiaTheme="minorHAnsi"/>
          <w:bCs/>
          <w:sz w:val="28"/>
          <w:szCs w:val="28"/>
          <w:lang w:eastAsia="en-US"/>
        </w:rPr>
        <w:t xml:space="preserve">Управление лицензирования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медико-фарма</w:t>
      </w:r>
      <w:r w:rsidR="00EC4D25">
        <w:rPr>
          <w:rFonts w:eastAsiaTheme="minorHAnsi"/>
          <w:bCs/>
          <w:sz w:val="28"/>
          <w:szCs w:val="28"/>
          <w:lang w:eastAsia="en-US"/>
        </w:rPr>
        <w:t>мацевтических</w:t>
      </w:r>
      <w:proofErr w:type="spellEnd"/>
      <w:r w:rsidR="00EC4D25">
        <w:rPr>
          <w:rFonts w:eastAsiaTheme="minorHAnsi"/>
          <w:bCs/>
          <w:sz w:val="28"/>
          <w:szCs w:val="28"/>
          <w:lang w:eastAsia="en-US"/>
        </w:rPr>
        <w:t xml:space="preserve"> видов деятельности Кемеровской области.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C4D25" w:rsidRDefault="00EC4D25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Примеры дел,</w:t>
      </w:r>
    </w:p>
    <w:p w:rsidR="001D20B8" w:rsidRDefault="005A234F" w:rsidP="005A234F">
      <w:pPr>
        <w:pStyle w:val="a5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gramStart"/>
      <w:r w:rsidRPr="005A234F">
        <w:rPr>
          <w:sz w:val="28"/>
          <w:szCs w:val="28"/>
        </w:rPr>
        <w:t>17.01.2018 Комиссией Управления Федеральной антимонопольной службы по Кемеровской области по результатам рассмотрения дела № 122/Р-2017 о нарушении законодательства о рекламе, было вынесено решение о признании ООО «Продюсерский центр театральный» нарушившим требования пункта 7 статьи 7 Ф</w:t>
      </w:r>
      <w:r w:rsidR="001D20B8">
        <w:rPr>
          <w:sz w:val="28"/>
          <w:szCs w:val="28"/>
        </w:rPr>
        <w:t>едерального закона от 13.03.2006 № 38-ФЗ</w:t>
      </w:r>
      <w:r w:rsidRPr="005A234F">
        <w:rPr>
          <w:sz w:val="28"/>
          <w:szCs w:val="28"/>
        </w:rPr>
        <w:t xml:space="preserve"> «О рекламе» при размещении рекламы на сайте http://www.hotel-med.ru/  </w:t>
      </w:r>
      <w:proofErr w:type="spellStart"/>
      <w:r w:rsidRPr="005A234F">
        <w:rPr>
          <w:sz w:val="28"/>
          <w:szCs w:val="28"/>
        </w:rPr>
        <w:t>Спа</w:t>
      </w:r>
      <w:proofErr w:type="spellEnd"/>
      <w:r w:rsidRPr="005A234F">
        <w:rPr>
          <w:sz w:val="28"/>
          <w:szCs w:val="28"/>
        </w:rPr>
        <w:t xml:space="preserve"> - отеля «Мед»  в информационно-</w:t>
      </w:r>
      <w:r w:rsidRPr="005A234F">
        <w:rPr>
          <w:sz w:val="28"/>
          <w:szCs w:val="28"/>
        </w:rPr>
        <w:lastRenderedPageBreak/>
        <w:t>телекоммуникационной сети «Интернет» (30.11.2017), следующего</w:t>
      </w:r>
      <w:proofErr w:type="gramEnd"/>
      <w:r w:rsidRPr="005A234F">
        <w:rPr>
          <w:sz w:val="28"/>
          <w:szCs w:val="28"/>
        </w:rPr>
        <w:t xml:space="preserve"> содержания: «МАССАЖИ…Скидка на весь МАССАЖ</w:t>
      </w:r>
      <w:r w:rsidR="001D20B8">
        <w:rPr>
          <w:sz w:val="28"/>
          <w:szCs w:val="28"/>
        </w:rPr>
        <w:t xml:space="preserve"> 30%....Целебный массаж…Тайский </w:t>
      </w:r>
      <w:r w:rsidRPr="005A234F">
        <w:rPr>
          <w:sz w:val="28"/>
          <w:szCs w:val="28"/>
        </w:rPr>
        <w:t>массаж…».</w:t>
      </w:r>
      <w:r w:rsidR="001D20B8">
        <w:rPr>
          <w:sz w:val="28"/>
          <w:szCs w:val="28"/>
        </w:rPr>
        <w:t xml:space="preserve"> </w:t>
      </w:r>
    </w:p>
    <w:p w:rsidR="005A234F" w:rsidRDefault="005A234F" w:rsidP="001D20B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5A234F">
        <w:rPr>
          <w:sz w:val="28"/>
          <w:szCs w:val="28"/>
        </w:rPr>
        <w:t>Пунктом 7 статьи 7 ФЗ «О рекламе» установлено, что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</w:t>
      </w:r>
      <w:r>
        <w:rPr>
          <w:sz w:val="28"/>
          <w:szCs w:val="28"/>
        </w:rPr>
        <w:t xml:space="preserve"> </w:t>
      </w:r>
      <w:r w:rsidRPr="005A234F">
        <w:rPr>
          <w:sz w:val="28"/>
          <w:szCs w:val="28"/>
        </w:rPr>
        <w:t>разрешений.</w:t>
      </w:r>
      <w:r>
        <w:rPr>
          <w:sz w:val="28"/>
          <w:szCs w:val="28"/>
        </w:rPr>
        <w:t xml:space="preserve"> </w:t>
      </w:r>
    </w:p>
    <w:p w:rsidR="001D20B8" w:rsidRDefault="001D20B8" w:rsidP="001D20B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540BFA" w:rsidRDefault="005A234F" w:rsidP="005A234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5A234F">
        <w:rPr>
          <w:sz w:val="28"/>
          <w:szCs w:val="28"/>
        </w:rPr>
        <w:t xml:space="preserve">В спорной рекламе </w:t>
      </w:r>
      <w:r>
        <w:rPr>
          <w:sz w:val="28"/>
          <w:szCs w:val="28"/>
        </w:rPr>
        <w:t xml:space="preserve">было </w:t>
      </w:r>
      <w:r w:rsidRPr="005A234F">
        <w:rPr>
          <w:sz w:val="28"/>
          <w:szCs w:val="28"/>
        </w:rPr>
        <w:t>указано, что  ООО «Продюсерский центр театральный» предоставляет услуги массажа («МАССАЖИ…Скидка на весь МАССАЖ 30</w:t>
      </w:r>
      <w:proofErr w:type="gramEnd"/>
      <w:r w:rsidRPr="005A234F">
        <w:rPr>
          <w:sz w:val="28"/>
          <w:szCs w:val="28"/>
        </w:rPr>
        <w:t>%</w:t>
      </w:r>
      <w:proofErr w:type="gramStart"/>
      <w:r w:rsidRPr="005A234F">
        <w:rPr>
          <w:sz w:val="28"/>
          <w:szCs w:val="28"/>
        </w:rPr>
        <w:t xml:space="preserve">....Целебный массаж…Тайский массаж…»),  вместе с тем, согласно обращению Управления лицензирования </w:t>
      </w:r>
      <w:proofErr w:type="spellStart"/>
      <w:r w:rsidRPr="005A234F">
        <w:rPr>
          <w:sz w:val="28"/>
          <w:szCs w:val="28"/>
        </w:rPr>
        <w:t>медико</w:t>
      </w:r>
      <w:proofErr w:type="spellEnd"/>
      <w:r w:rsidRPr="005A234F">
        <w:rPr>
          <w:sz w:val="28"/>
          <w:szCs w:val="28"/>
        </w:rPr>
        <w:t xml:space="preserve"> </w:t>
      </w:r>
      <w:r w:rsidR="00540BFA">
        <w:rPr>
          <w:sz w:val="28"/>
          <w:szCs w:val="28"/>
        </w:rPr>
        <w:t>-</w:t>
      </w:r>
      <w:r w:rsidRPr="005A234F">
        <w:rPr>
          <w:sz w:val="28"/>
          <w:szCs w:val="28"/>
        </w:rPr>
        <w:t xml:space="preserve"> фармацевтических видов деятельности по Кемеровской области лицензия на осуществление массажа по адресу: 650021, г. Кемерово, </w:t>
      </w:r>
      <w:r w:rsidR="001D20B8">
        <w:rPr>
          <w:sz w:val="28"/>
          <w:szCs w:val="28"/>
        </w:rPr>
        <w:t xml:space="preserve">ул. </w:t>
      </w:r>
      <w:proofErr w:type="spellStart"/>
      <w:r w:rsidR="001D20B8">
        <w:rPr>
          <w:sz w:val="28"/>
          <w:szCs w:val="28"/>
        </w:rPr>
        <w:t>Предзаводская</w:t>
      </w:r>
      <w:proofErr w:type="spellEnd"/>
      <w:r w:rsidR="001D20B8">
        <w:rPr>
          <w:sz w:val="28"/>
          <w:szCs w:val="28"/>
        </w:rPr>
        <w:t>, 10  отсутствовала</w:t>
      </w:r>
      <w:r w:rsidRPr="005A234F">
        <w:rPr>
          <w:sz w:val="28"/>
          <w:szCs w:val="28"/>
        </w:rPr>
        <w:t xml:space="preserve">, что </w:t>
      </w:r>
      <w:r w:rsidR="001D20B8">
        <w:rPr>
          <w:sz w:val="28"/>
          <w:szCs w:val="28"/>
        </w:rPr>
        <w:t>является</w:t>
      </w:r>
      <w:r w:rsidRPr="005A234F">
        <w:rPr>
          <w:sz w:val="28"/>
          <w:szCs w:val="28"/>
        </w:rPr>
        <w:t xml:space="preserve"> </w:t>
      </w:r>
      <w:r w:rsidR="001D20B8">
        <w:rPr>
          <w:sz w:val="28"/>
          <w:szCs w:val="28"/>
        </w:rPr>
        <w:t xml:space="preserve">нарушением </w:t>
      </w:r>
      <w:r w:rsidRPr="005A234F">
        <w:rPr>
          <w:sz w:val="28"/>
          <w:szCs w:val="28"/>
        </w:rPr>
        <w:t>требовани</w:t>
      </w:r>
      <w:r w:rsidR="001D20B8">
        <w:rPr>
          <w:sz w:val="28"/>
          <w:szCs w:val="28"/>
        </w:rPr>
        <w:t>я</w:t>
      </w:r>
      <w:r w:rsidRPr="005A234F">
        <w:rPr>
          <w:sz w:val="28"/>
          <w:szCs w:val="28"/>
        </w:rPr>
        <w:t xml:space="preserve"> пункта 7 статьи</w:t>
      </w:r>
      <w:r w:rsidR="004342C6">
        <w:rPr>
          <w:sz w:val="28"/>
          <w:szCs w:val="28"/>
        </w:rPr>
        <w:t xml:space="preserve"> 7</w:t>
      </w:r>
      <w:r w:rsidRPr="005A234F">
        <w:rPr>
          <w:sz w:val="28"/>
          <w:szCs w:val="28"/>
        </w:rPr>
        <w:t xml:space="preserve"> </w:t>
      </w:r>
      <w:r w:rsidR="00540BFA">
        <w:rPr>
          <w:sz w:val="28"/>
          <w:szCs w:val="28"/>
        </w:rPr>
        <w:t xml:space="preserve">ФЗ «О </w:t>
      </w:r>
      <w:r w:rsidRPr="005A234F">
        <w:rPr>
          <w:sz w:val="28"/>
          <w:szCs w:val="28"/>
        </w:rPr>
        <w:t>рекламе».</w:t>
      </w:r>
      <w:r w:rsidR="00540BFA">
        <w:rPr>
          <w:sz w:val="28"/>
          <w:szCs w:val="28"/>
        </w:rPr>
        <w:t xml:space="preserve"> </w:t>
      </w:r>
      <w:proofErr w:type="gramEnd"/>
    </w:p>
    <w:p w:rsidR="00540BFA" w:rsidRDefault="005A234F" w:rsidP="005A234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5A234F">
        <w:rPr>
          <w:sz w:val="28"/>
          <w:szCs w:val="28"/>
        </w:rPr>
        <w:t xml:space="preserve">Частью 4 статьи 38 ФЗ «О рекламе» установлено, что нарушение рекламодателями, </w:t>
      </w:r>
      <w:proofErr w:type="spellStart"/>
      <w:r w:rsidRPr="005A234F">
        <w:rPr>
          <w:sz w:val="28"/>
          <w:szCs w:val="28"/>
        </w:rPr>
        <w:t>рекламопроизводителями</w:t>
      </w:r>
      <w:proofErr w:type="spellEnd"/>
      <w:r w:rsidRPr="005A234F">
        <w:rPr>
          <w:sz w:val="28"/>
          <w:szCs w:val="28"/>
        </w:rPr>
        <w:t xml:space="preserve">, </w:t>
      </w:r>
      <w:proofErr w:type="spellStart"/>
      <w:r w:rsidRPr="005A234F">
        <w:rPr>
          <w:sz w:val="28"/>
          <w:szCs w:val="28"/>
        </w:rPr>
        <w:t>рекламораспространителями</w:t>
      </w:r>
      <w:proofErr w:type="spellEnd"/>
      <w:r w:rsidRPr="005A234F">
        <w:rPr>
          <w:sz w:val="28"/>
          <w:szCs w:val="28"/>
        </w:rPr>
        <w:t>  законодательства Российской Федерации о рекламе влечет за собой ответственность в соответствии с законодательством Российской Федерации</w:t>
      </w:r>
      <w:r w:rsidR="00540BFA">
        <w:rPr>
          <w:sz w:val="28"/>
          <w:szCs w:val="28"/>
        </w:rPr>
        <w:t xml:space="preserve"> об административных </w:t>
      </w:r>
      <w:r w:rsidRPr="005A234F">
        <w:rPr>
          <w:sz w:val="28"/>
          <w:szCs w:val="28"/>
        </w:rPr>
        <w:t>правонарушениях.</w:t>
      </w:r>
      <w:r w:rsidR="00540BFA">
        <w:rPr>
          <w:sz w:val="28"/>
          <w:szCs w:val="28"/>
        </w:rPr>
        <w:t xml:space="preserve"> </w:t>
      </w:r>
    </w:p>
    <w:p w:rsidR="00540BFA" w:rsidRDefault="00540BFA" w:rsidP="00540BF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административного производств</w:t>
      </w:r>
      <w:proofErr w:type="gramStart"/>
      <w:r>
        <w:rPr>
          <w:sz w:val="28"/>
          <w:szCs w:val="28"/>
        </w:rPr>
        <w:t xml:space="preserve">а </w:t>
      </w:r>
      <w:r w:rsidR="00191F02">
        <w:rPr>
          <w:sz w:val="28"/>
          <w:szCs w:val="28"/>
        </w:rPr>
        <w:t xml:space="preserve">                 </w:t>
      </w:r>
      <w:r w:rsidR="005A234F" w:rsidRPr="005A234F">
        <w:rPr>
          <w:sz w:val="28"/>
          <w:szCs w:val="28"/>
        </w:rPr>
        <w:t>ООО</w:t>
      </w:r>
      <w:proofErr w:type="gramEnd"/>
      <w:r w:rsidR="005A234F" w:rsidRPr="005A234F">
        <w:rPr>
          <w:sz w:val="28"/>
          <w:szCs w:val="28"/>
        </w:rPr>
        <w:t xml:space="preserve"> «Продюсерский центр театральный»</w:t>
      </w:r>
      <w:r w:rsidR="00191F02">
        <w:rPr>
          <w:sz w:val="28"/>
          <w:szCs w:val="28"/>
        </w:rPr>
        <w:t xml:space="preserve"> было признано </w:t>
      </w:r>
      <w:r w:rsidR="00191F02" w:rsidRPr="00191F02">
        <w:rPr>
          <w:sz w:val="28"/>
          <w:szCs w:val="28"/>
        </w:rPr>
        <w:t xml:space="preserve">виновным в совершении административного правонарушения, ответственность за которое предусмотрена частью 1 статьи 14.3 </w:t>
      </w:r>
      <w:proofErr w:type="spellStart"/>
      <w:r w:rsidR="00191F02" w:rsidRPr="00191F02">
        <w:rPr>
          <w:sz w:val="28"/>
          <w:szCs w:val="28"/>
        </w:rPr>
        <w:t>КоАП</w:t>
      </w:r>
      <w:proofErr w:type="spellEnd"/>
      <w:r w:rsidR="00191F02" w:rsidRPr="00191F02">
        <w:rPr>
          <w:sz w:val="28"/>
          <w:szCs w:val="28"/>
        </w:rPr>
        <w:t xml:space="preserve"> РФ</w:t>
      </w:r>
      <w:r w:rsidR="00191F02">
        <w:rPr>
          <w:sz w:val="28"/>
          <w:szCs w:val="28"/>
        </w:rPr>
        <w:t xml:space="preserve"> и вынесено постановление о выдаче предупреждения</w:t>
      </w:r>
      <w:r w:rsidR="00141D60">
        <w:rPr>
          <w:sz w:val="28"/>
          <w:szCs w:val="28"/>
        </w:rPr>
        <w:t>.</w:t>
      </w:r>
      <w:r w:rsidR="005A234F" w:rsidRPr="005A234F">
        <w:rPr>
          <w:sz w:val="28"/>
          <w:szCs w:val="28"/>
        </w:rPr>
        <w:t xml:space="preserve"> </w:t>
      </w:r>
    </w:p>
    <w:p w:rsidR="00993D78" w:rsidRPr="00993D78" w:rsidRDefault="00993D78" w:rsidP="00540BFA">
      <w:pPr>
        <w:pStyle w:val="a5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993D78">
        <w:rPr>
          <w:b/>
          <w:sz w:val="28"/>
          <w:szCs w:val="28"/>
        </w:rPr>
        <w:t xml:space="preserve">Обращаю внимание рекламодателей, </w:t>
      </w:r>
      <w:proofErr w:type="spellStart"/>
      <w:r w:rsidRPr="00993D78">
        <w:rPr>
          <w:b/>
          <w:sz w:val="28"/>
          <w:szCs w:val="28"/>
        </w:rPr>
        <w:t>рекламораспространителей</w:t>
      </w:r>
      <w:proofErr w:type="spellEnd"/>
      <w:r w:rsidRPr="00993D78">
        <w:rPr>
          <w:b/>
          <w:sz w:val="28"/>
          <w:szCs w:val="28"/>
        </w:rPr>
        <w:t>, что реклама размещается только в том случае, если лицензия на указанный вид услуги уже получена, а не планируется ее получение.</w:t>
      </w:r>
    </w:p>
    <w:p w:rsidR="00EC4D25" w:rsidRPr="000D494B" w:rsidRDefault="00EC4D25" w:rsidP="00141D60">
      <w:pPr>
        <w:pStyle w:val="a5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D494B">
        <w:rPr>
          <w:sz w:val="28"/>
          <w:szCs w:val="28"/>
        </w:rPr>
        <w:t>В адрес Управления Федеральной антимонопольной службы по Кемеровской области поступило обращение Управления Лицензирования медико-фармацевтических видов деятельности Кемеровской о наличии признаков нарушения Ф</w:t>
      </w:r>
      <w:r w:rsidR="000D494B">
        <w:rPr>
          <w:sz w:val="28"/>
          <w:szCs w:val="28"/>
        </w:rPr>
        <w:t xml:space="preserve">едерального закона от 13.03.2006 № 38-ФЗ                        </w:t>
      </w:r>
      <w:r w:rsidRPr="000D494B">
        <w:rPr>
          <w:sz w:val="28"/>
          <w:szCs w:val="28"/>
        </w:rPr>
        <w:t xml:space="preserve"> «О рекламе» при размещении рекламы в газете «Вперед» (</w:t>
      </w:r>
      <w:proofErr w:type="gramStart"/>
      <w:r w:rsidRPr="000D494B">
        <w:rPr>
          <w:sz w:val="28"/>
          <w:szCs w:val="28"/>
        </w:rPr>
        <w:t>г</w:t>
      </w:r>
      <w:proofErr w:type="gramEnd"/>
      <w:r w:rsidRPr="000D494B">
        <w:rPr>
          <w:sz w:val="28"/>
          <w:szCs w:val="28"/>
        </w:rPr>
        <w:t>. Мариинск).</w:t>
      </w:r>
    </w:p>
    <w:p w:rsidR="00EC4D25" w:rsidRPr="000D494B" w:rsidRDefault="00EC4D25" w:rsidP="00EC4D25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0D494B">
        <w:rPr>
          <w:sz w:val="28"/>
          <w:szCs w:val="28"/>
        </w:rPr>
        <w:t>Из обращения следовало, что в газет</w:t>
      </w:r>
      <w:r w:rsidR="00FD659E">
        <w:rPr>
          <w:sz w:val="28"/>
          <w:szCs w:val="28"/>
        </w:rPr>
        <w:t>е</w:t>
      </w:r>
      <w:r w:rsidRPr="000D494B">
        <w:rPr>
          <w:sz w:val="28"/>
          <w:szCs w:val="28"/>
        </w:rPr>
        <w:t xml:space="preserve"> была размещена реклама</w:t>
      </w:r>
      <w:r w:rsidR="00FD659E">
        <w:rPr>
          <w:sz w:val="28"/>
          <w:szCs w:val="28"/>
        </w:rPr>
        <w:t xml:space="preserve">                   </w:t>
      </w:r>
      <w:r w:rsidRPr="000D494B">
        <w:rPr>
          <w:sz w:val="28"/>
          <w:szCs w:val="28"/>
        </w:rPr>
        <w:t xml:space="preserve"> </w:t>
      </w:r>
      <w:r w:rsidR="003E4C19" w:rsidRPr="003E4C19">
        <w:rPr>
          <w:sz w:val="28"/>
          <w:szCs w:val="28"/>
        </w:rPr>
        <w:t>ООО КДМЦ «Здоровье»</w:t>
      </w:r>
      <w:r w:rsidR="003E4C19" w:rsidRPr="00C71D61">
        <w:rPr>
          <w:sz w:val="26"/>
          <w:szCs w:val="26"/>
        </w:rPr>
        <w:t xml:space="preserve"> </w:t>
      </w:r>
      <w:r w:rsidRPr="000D494B">
        <w:rPr>
          <w:sz w:val="28"/>
          <w:szCs w:val="28"/>
        </w:rPr>
        <w:t>о предоставлении работ (услуг), составляющих медицинскую деятельность в Медицинском Центре «Здоровье» по адресу:</w:t>
      </w:r>
      <w:r w:rsidR="003E4C19">
        <w:rPr>
          <w:sz w:val="28"/>
          <w:szCs w:val="28"/>
        </w:rPr>
        <w:t xml:space="preserve"> </w:t>
      </w:r>
      <w:r w:rsidR="00FD659E">
        <w:rPr>
          <w:sz w:val="28"/>
          <w:szCs w:val="28"/>
        </w:rPr>
        <w:t xml:space="preserve">               </w:t>
      </w:r>
      <w:r w:rsidRPr="000D494B">
        <w:rPr>
          <w:sz w:val="28"/>
          <w:szCs w:val="28"/>
        </w:rPr>
        <w:t>г. Мариинск, ул. Ленина, 49 с указанием номера и даты выдачи лицензии на осуществление медицинской деятельности</w:t>
      </w:r>
      <w:r w:rsidR="003E4C19">
        <w:rPr>
          <w:sz w:val="28"/>
          <w:szCs w:val="28"/>
        </w:rPr>
        <w:t>,</w:t>
      </w:r>
      <w:r w:rsidRPr="000D494B">
        <w:rPr>
          <w:sz w:val="28"/>
          <w:szCs w:val="28"/>
        </w:rPr>
        <w:t xml:space="preserve"> </w:t>
      </w:r>
      <w:r w:rsidR="00FD659E">
        <w:rPr>
          <w:sz w:val="28"/>
          <w:szCs w:val="28"/>
        </w:rPr>
        <w:t xml:space="preserve">но </w:t>
      </w:r>
      <w:r w:rsidR="003E4C19">
        <w:rPr>
          <w:sz w:val="28"/>
          <w:szCs w:val="28"/>
        </w:rPr>
        <w:t xml:space="preserve">принадлежащей иному хозяйствующему субъекту </w:t>
      </w:r>
      <w:r w:rsidRPr="000D494B">
        <w:rPr>
          <w:sz w:val="28"/>
          <w:szCs w:val="28"/>
        </w:rPr>
        <w:t xml:space="preserve">Обществу с ограниченной </w:t>
      </w:r>
      <w:r w:rsidRPr="003E4C19">
        <w:rPr>
          <w:sz w:val="28"/>
          <w:szCs w:val="28"/>
        </w:rPr>
        <w:t xml:space="preserve">ответственностью </w:t>
      </w:r>
      <w:r w:rsidR="003E4C19" w:rsidRPr="003E4C19">
        <w:rPr>
          <w:sz w:val="28"/>
          <w:szCs w:val="28"/>
        </w:rPr>
        <w:t>«Сибирь»</w:t>
      </w:r>
      <w:r w:rsidR="00FD659E">
        <w:rPr>
          <w:sz w:val="28"/>
          <w:szCs w:val="28"/>
        </w:rPr>
        <w:t>.</w:t>
      </w:r>
      <w:proofErr w:type="gramEnd"/>
      <w:r w:rsidR="00FD659E">
        <w:rPr>
          <w:sz w:val="28"/>
          <w:szCs w:val="28"/>
        </w:rPr>
        <w:t xml:space="preserve"> Однако, в данной лицензии </w:t>
      </w:r>
      <w:r w:rsidR="003E4C19">
        <w:rPr>
          <w:sz w:val="28"/>
          <w:szCs w:val="28"/>
        </w:rPr>
        <w:t>ука</w:t>
      </w:r>
      <w:r w:rsidRPr="000D494B">
        <w:rPr>
          <w:sz w:val="28"/>
          <w:szCs w:val="28"/>
        </w:rPr>
        <w:t>занный в рекламе адрес места осуществления деятельности</w:t>
      </w:r>
      <w:r w:rsidR="003E4C19">
        <w:rPr>
          <w:sz w:val="28"/>
          <w:szCs w:val="28"/>
        </w:rPr>
        <w:t xml:space="preserve">:  </w:t>
      </w:r>
      <w:proofErr w:type="gramStart"/>
      <w:r w:rsidRPr="000D494B">
        <w:rPr>
          <w:sz w:val="28"/>
          <w:szCs w:val="28"/>
        </w:rPr>
        <w:t>г</w:t>
      </w:r>
      <w:proofErr w:type="gramEnd"/>
      <w:r w:rsidRPr="000D494B">
        <w:rPr>
          <w:sz w:val="28"/>
          <w:szCs w:val="28"/>
        </w:rPr>
        <w:t>. Мариинск, ул. Ленина, 49 отсутств</w:t>
      </w:r>
      <w:r w:rsidR="00FD659E">
        <w:rPr>
          <w:sz w:val="28"/>
          <w:szCs w:val="28"/>
        </w:rPr>
        <w:t>овал</w:t>
      </w:r>
      <w:r w:rsidRPr="000D494B">
        <w:rPr>
          <w:sz w:val="28"/>
          <w:szCs w:val="28"/>
        </w:rPr>
        <w:t>.</w:t>
      </w:r>
    </w:p>
    <w:p w:rsidR="000D494B" w:rsidRPr="000D494B" w:rsidRDefault="000D494B" w:rsidP="000D494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0D494B">
        <w:rPr>
          <w:sz w:val="28"/>
          <w:szCs w:val="28"/>
        </w:rPr>
        <w:t xml:space="preserve">Также, в </w:t>
      </w:r>
      <w:r w:rsidR="00FD659E">
        <w:rPr>
          <w:sz w:val="28"/>
          <w:szCs w:val="28"/>
        </w:rPr>
        <w:t xml:space="preserve">тексте </w:t>
      </w:r>
      <w:r w:rsidRPr="000D494B">
        <w:rPr>
          <w:sz w:val="28"/>
          <w:szCs w:val="28"/>
        </w:rPr>
        <w:t>реклам</w:t>
      </w:r>
      <w:r w:rsidR="00FD659E">
        <w:rPr>
          <w:sz w:val="28"/>
          <w:szCs w:val="28"/>
        </w:rPr>
        <w:t>ы</w:t>
      </w:r>
      <w:r w:rsidRPr="000D494B">
        <w:rPr>
          <w:sz w:val="28"/>
          <w:szCs w:val="28"/>
        </w:rPr>
        <w:t xml:space="preserve"> было указано  предоставление работ (услуг), составляющих медицинскую деятельность, отсутствующих в лицензии </w:t>
      </w:r>
      <w:r w:rsidRPr="000D494B">
        <w:rPr>
          <w:b/>
          <w:sz w:val="28"/>
          <w:szCs w:val="28"/>
        </w:rPr>
        <w:lastRenderedPageBreak/>
        <w:t>(</w:t>
      </w:r>
      <w:r w:rsidRPr="000D494B">
        <w:rPr>
          <w:sz w:val="28"/>
          <w:szCs w:val="28"/>
        </w:rPr>
        <w:t xml:space="preserve">гастроэнтерология, кардиология, эндокринология, онкология, урология, </w:t>
      </w:r>
      <w:proofErr w:type="spellStart"/>
      <w:r w:rsidRPr="000D494B">
        <w:rPr>
          <w:sz w:val="28"/>
          <w:szCs w:val="28"/>
        </w:rPr>
        <w:t>колопроктология</w:t>
      </w:r>
      <w:proofErr w:type="spellEnd"/>
      <w:r w:rsidRPr="000D494B">
        <w:rPr>
          <w:sz w:val="28"/>
          <w:szCs w:val="28"/>
        </w:rPr>
        <w:t>,  хирургия, акушерство и гинекология).</w:t>
      </w:r>
      <w:proofErr w:type="gramEnd"/>
    </w:p>
    <w:p w:rsidR="000D494B" w:rsidRPr="000D494B" w:rsidRDefault="000D494B" w:rsidP="000D494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0D494B">
        <w:rPr>
          <w:sz w:val="28"/>
          <w:szCs w:val="28"/>
        </w:rPr>
        <w:t>Пунктом 7 статьи 7 ФЗ «О рекламе» установлено, что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</w:p>
    <w:p w:rsidR="000D494B" w:rsidRPr="000D494B" w:rsidRDefault="000D494B" w:rsidP="000D494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0D494B">
        <w:rPr>
          <w:sz w:val="28"/>
          <w:szCs w:val="28"/>
        </w:rPr>
        <w:t xml:space="preserve">В нарушение данной правовой нормы в рекламе были указаны медицинские виды деятельности (оториноларингология, офтальмология гастроэнтерология, кардиология, эндокринология, онкология, урология, </w:t>
      </w:r>
      <w:proofErr w:type="spellStart"/>
      <w:r w:rsidRPr="000D494B">
        <w:rPr>
          <w:sz w:val="28"/>
          <w:szCs w:val="28"/>
        </w:rPr>
        <w:t>колопроктология</w:t>
      </w:r>
      <w:proofErr w:type="spellEnd"/>
      <w:r w:rsidRPr="000D494B">
        <w:rPr>
          <w:sz w:val="28"/>
          <w:szCs w:val="28"/>
        </w:rPr>
        <w:t xml:space="preserve">,  хирургия, акушерство и гинекология) на выполнение  которых </w:t>
      </w:r>
      <w:proofErr w:type="gramStart"/>
      <w:r w:rsidRPr="000D494B">
        <w:rPr>
          <w:sz w:val="28"/>
          <w:szCs w:val="28"/>
        </w:rPr>
        <w:t>у ООО</w:t>
      </w:r>
      <w:proofErr w:type="gramEnd"/>
      <w:r w:rsidRPr="000D494B">
        <w:rPr>
          <w:sz w:val="28"/>
          <w:szCs w:val="28"/>
        </w:rPr>
        <w:t xml:space="preserve"> КДМЦ «Здоровье» отсутствует лицензия.</w:t>
      </w:r>
    </w:p>
    <w:p w:rsidR="000D494B" w:rsidRPr="000D494B" w:rsidRDefault="000D494B" w:rsidP="000D494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0D494B">
        <w:rPr>
          <w:sz w:val="28"/>
          <w:szCs w:val="28"/>
        </w:rPr>
        <w:t xml:space="preserve">Частями 6, 7 статьи 38 ФЗ «О рекламе» установлено, что за нарушение требования пункта 7 статьи 7 ФЗ «О рекламе» несет ответственность, как рекламодатель, так и </w:t>
      </w:r>
      <w:proofErr w:type="spellStart"/>
      <w:r w:rsidRPr="000D494B">
        <w:rPr>
          <w:sz w:val="28"/>
          <w:szCs w:val="28"/>
        </w:rPr>
        <w:t>рекламораспространитель</w:t>
      </w:r>
      <w:proofErr w:type="spellEnd"/>
      <w:r w:rsidRPr="000D494B">
        <w:rPr>
          <w:sz w:val="28"/>
          <w:szCs w:val="28"/>
        </w:rPr>
        <w:t xml:space="preserve">. </w:t>
      </w:r>
    </w:p>
    <w:p w:rsidR="00EC4D25" w:rsidRDefault="000D494B" w:rsidP="000D494B">
      <w:pPr>
        <w:pStyle w:val="a5"/>
        <w:spacing w:before="0" w:beforeAutospacing="0" w:after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494B">
        <w:rPr>
          <w:rFonts w:eastAsiaTheme="minorHAnsi"/>
          <w:bCs/>
          <w:sz w:val="28"/>
          <w:szCs w:val="28"/>
          <w:lang w:eastAsia="en-US"/>
        </w:rPr>
        <w:t>Кемеровским УФАС России было возбуждено и рассмотрено 2 дела</w:t>
      </w:r>
      <w:r w:rsidR="00FD65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C7BD1"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="00FD659E">
        <w:rPr>
          <w:rFonts w:eastAsiaTheme="minorHAnsi"/>
          <w:bCs/>
          <w:sz w:val="28"/>
          <w:szCs w:val="28"/>
          <w:lang w:eastAsia="en-US"/>
        </w:rPr>
        <w:t xml:space="preserve">в отношении рекламодателя и </w:t>
      </w:r>
      <w:proofErr w:type="spellStart"/>
      <w:r w:rsidR="00FD659E">
        <w:rPr>
          <w:rFonts w:eastAsiaTheme="minorHAnsi"/>
          <w:bCs/>
          <w:sz w:val="28"/>
          <w:szCs w:val="28"/>
          <w:lang w:eastAsia="en-US"/>
        </w:rPr>
        <w:t>рекламораспространителя</w:t>
      </w:r>
      <w:proofErr w:type="spellEnd"/>
      <w:r w:rsidRPr="000D494B">
        <w:rPr>
          <w:rFonts w:eastAsiaTheme="minorHAnsi"/>
          <w:bCs/>
          <w:sz w:val="28"/>
          <w:szCs w:val="28"/>
          <w:lang w:eastAsia="en-US"/>
        </w:rPr>
        <w:t xml:space="preserve">, по результатам </w:t>
      </w:r>
      <w:r w:rsidR="00FD659E">
        <w:rPr>
          <w:rFonts w:eastAsiaTheme="minorHAnsi"/>
          <w:bCs/>
          <w:sz w:val="28"/>
          <w:szCs w:val="28"/>
          <w:lang w:eastAsia="en-US"/>
        </w:rPr>
        <w:t>рассмотрения</w:t>
      </w:r>
      <w:r w:rsidRPr="000D494B">
        <w:rPr>
          <w:rFonts w:eastAsiaTheme="minorHAnsi"/>
          <w:bCs/>
          <w:sz w:val="28"/>
          <w:szCs w:val="28"/>
          <w:lang w:eastAsia="en-US"/>
        </w:rPr>
        <w:t xml:space="preserve"> были вынесены решения о признании рекламы ненадлежащей, выданы предписания об устранении нарушений законодательства о рекламе, которые были исполнены.   </w:t>
      </w:r>
    </w:p>
    <w:p w:rsidR="00A6469E" w:rsidRPr="00A6469E" w:rsidRDefault="00A6469E" w:rsidP="00A6469E">
      <w:pPr>
        <w:ind w:firstLine="709"/>
        <w:contextualSpacing/>
        <w:jc w:val="both"/>
        <w:rPr>
          <w:sz w:val="28"/>
          <w:szCs w:val="28"/>
        </w:rPr>
      </w:pPr>
      <w:r w:rsidRPr="00A6469E">
        <w:rPr>
          <w:sz w:val="28"/>
          <w:szCs w:val="28"/>
        </w:rPr>
        <w:t xml:space="preserve">В отношении данных лиц за нарушение законодательства о рекламе были возбуждены  дела  об административном правонарушении, предусмотренные частью 1 статьи 14.3  Кодекса Российской Федерации об административных правонарушениях. В отношении рекламодателя вынесено постановление о выдаче предупреждения, в отношении </w:t>
      </w:r>
      <w:proofErr w:type="spellStart"/>
      <w:r w:rsidRPr="00A6469E">
        <w:rPr>
          <w:sz w:val="28"/>
          <w:szCs w:val="28"/>
        </w:rPr>
        <w:t>рекламораспространителя</w:t>
      </w:r>
      <w:proofErr w:type="spellEnd"/>
      <w:r w:rsidRPr="00A6469E">
        <w:rPr>
          <w:sz w:val="28"/>
          <w:szCs w:val="28"/>
        </w:rPr>
        <w:t xml:space="preserve"> дело находится в стадии  рассмотрения.</w:t>
      </w:r>
    </w:p>
    <w:p w:rsidR="00FD659E" w:rsidRPr="00E12B6A" w:rsidRDefault="00DB44A9" w:rsidP="000D494B">
      <w:pPr>
        <w:pStyle w:val="a5"/>
        <w:spacing w:before="0" w:beforeAutospacing="0" w:after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12B6A">
        <w:rPr>
          <w:rFonts w:eastAsiaTheme="minorHAnsi"/>
          <w:b/>
          <w:bCs/>
          <w:sz w:val="28"/>
          <w:szCs w:val="28"/>
          <w:lang w:eastAsia="en-US"/>
        </w:rPr>
        <w:t xml:space="preserve">Обращаю Ваше внимание, что </w:t>
      </w:r>
      <w:proofErr w:type="spellStart"/>
      <w:r w:rsidRPr="00E12B6A">
        <w:rPr>
          <w:rFonts w:eastAsiaTheme="minorHAnsi"/>
          <w:b/>
          <w:bCs/>
          <w:sz w:val="28"/>
          <w:szCs w:val="28"/>
          <w:lang w:eastAsia="en-US"/>
        </w:rPr>
        <w:t>рекламораспространителю</w:t>
      </w:r>
      <w:proofErr w:type="spellEnd"/>
      <w:r w:rsidRPr="00E12B6A">
        <w:rPr>
          <w:rFonts w:eastAsiaTheme="minorHAnsi"/>
          <w:b/>
          <w:bCs/>
          <w:sz w:val="28"/>
          <w:szCs w:val="28"/>
          <w:lang w:eastAsia="en-US"/>
        </w:rPr>
        <w:t xml:space="preserve"> в обязательном порядке перед распространением рекламы </w:t>
      </w:r>
      <w:r w:rsidR="00E12B6A" w:rsidRPr="00E12B6A">
        <w:rPr>
          <w:rFonts w:eastAsiaTheme="minorHAnsi"/>
          <w:b/>
          <w:bCs/>
          <w:sz w:val="28"/>
          <w:szCs w:val="28"/>
          <w:lang w:eastAsia="en-US"/>
        </w:rPr>
        <w:t xml:space="preserve">не стоит </w:t>
      </w:r>
      <w:r w:rsidRPr="00E12B6A">
        <w:rPr>
          <w:rFonts w:eastAsiaTheme="minorHAnsi"/>
          <w:b/>
          <w:bCs/>
          <w:sz w:val="28"/>
          <w:szCs w:val="28"/>
          <w:lang w:eastAsia="en-US"/>
        </w:rPr>
        <w:t xml:space="preserve">ограничиваться </w:t>
      </w:r>
      <w:r w:rsidR="00E12B6A" w:rsidRPr="00E12B6A">
        <w:rPr>
          <w:rFonts w:eastAsiaTheme="minorHAnsi"/>
          <w:b/>
          <w:bCs/>
          <w:sz w:val="28"/>
          <w:szCs w:val="28"/>
          <w:lang w:eastAsia="en-US"/>
        </w:rPr>
        <w:t xml:space="preserve">только </w:t>
      </w:r>
      <w:r w:rsidRPr="00E12B6A">
        <w:rPr>
          <w:rFonts w:eastAsiaTheme="minorHAnsi"/>
          <w:b/>
          <w:bCs/>
          <w:sz w:val="28"/>
          <w:szCs w:val="28"/>
          <w:lang w:eastAsia="en-US"/>
        </w:rPr>
        <w:t xml:space="preserve">наличием лицензии, а тщательно ее изучить и сравнить с текстом рекламы, в целях недопущения нарушений закона подобного рода.  </w:t>
      </w:r>
    </w:p>
    <w:p w:rsidR="00A75D19" w:rsidRDefault="00A75D19" w:rsidP="00A75D1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75D19">
        <w:rPr>
          <w:rFonts w:eastAsiaTheme="minorHAnsi"/>
          <w:bCs/>
          <w:sz w:val="28"/>
          <w:szCs w:val="28"/>
          <w:lang w:eastAsia="en-US"/>
        </w:rPr>
        <w:t>8) табака, табачной продукции, табачных изделий и курительных принадлежностей, в том числе трубок, кальянов, сигаретной бумаги, зажигалок;</w:t>
      </w:r>
    </w:p>
    <w:p w:rsidR="00EF646D" w:rsidRDefault="00EF646D" w:rsidP="00A75D1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2017 году по нарушению пункта 8 статьи 7 ФЗ «О рекламе» Кемеровским УФАС России было рассмотрено 1 дело в отношении                    </w:t>
      </w:r>
      <w:r w:rsidR="00DB6F3B">
        <w:rPr>
          <w:rFonts w:eastAsiaTheme="minorHAnsi"/>
          <w:bCs/>
          <w:sz w:val="28"/>
          <w:szCs w:val="28"/>
          <w:lang w:eastAsia="en-US"/>
        </w:rPr>
        <w:t>юридического лица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EF646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По результатам его рассмотрения реклама была признана ненадлежащей, предписание не выдавалось в связи с добровольным устранением нарушения. </w:t>
      </w:r>
      <w:r w:rsidR="00DB6F3B">
        <w:rPr>
          <w:rFonts w:eastAsiaTheme="minorHAnsi"/>
          <w:bCs/>
          <w:sz w:val="28"/>
          <w:szCs w:val="28"/>
          <w:lang w:eastAsia="en-US"/>
        </w:rPr>
        <w:t>Рассмотрено административное дело</w:t>
      </w:r>
      <w:r w:rsidR="00E933D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B6F3B">
        <w:rPr>
          <w:rFonts w:eastAsiaTheme="minorHAnsi"/>
          <w:bCs/>
          <w:sz w:val="28"/>
          <w:szCs w:val="28"/>
          <w:lang w:eastAsia="en-US"/>
        </w:rPr>
        <w:t xml:space="preserve">по </w:t>
      </w:r>
      <w:proofErr w:type="gramStart"/>
      <w:r w:rsidR="00DB6F3B">
        <w:rPr>
          <w:rFonts w:eastAsiaTheme="minorHAnsi"/>
          <w:bCs/>
          <w:sz w:val="28"/>
          <w:szCs w:val="28"/>
          <w:lang w:eastAsia="en-US"/>
        </w:rPr>
        <w:t>ч</w:t>
      </w:r>
      <w:proofErr w:type="gramEnd"/>
      <w:r w:rsidR="00DB6F3B">
        <w:rPr>
          <w:rFonts w:eastAsiaTheme="minorHAnsi"/>
          <w:bCs/>
          <w:sz w:val="28"/>
          <w:szCs w:val="28"/>
          <w:lang w:eastAsia="en-US"/>
        </w:rPr>
        <w:t xml:space="preserve">. 4 ст.14.3.1 </w:t>
      </w:r>
      <w:proofErr w:type="spellStart"/>
      <w:r w:rsidR="00DB6F3B">
        <w:rPr>
          <w:rFonts w:eastAsiaTheme="minorHAnsi"/>
          <w:bCs/>
          <w:sz w:val="28"/>
          <w:szCs w:val="28"/>
          <w:lang w:eastAsia="en-US"/>
        </w:rPr>
        <w:t>КоАП</w:t>
      </w:r>
      <w:proofErr w:type="spellEnd"/>
      <w:r w:rsidR="00DB6F3B">
        <w:rPr>
          <w:rFonts w:eastAsiaTheme="minorHAnsi"/>
          <w:bCs/>
          <w:sz w:val="28"/>
          <w:szCs w:val="28"/>
          <w:lang w:eastAsia="en-US"/>
        </w:rPr>
        <w:t xml:space="preserve"> РФ, вынесено постановление о выдаче предупреждения.</w:t>
      </w:r>
    </w:p>
    <w:p w:rsidR="00141B11" w:rsidRDefault="00141B11" w:rsidP="00A75D1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2018 году было рассмотрено 2 дела</w:t>
      </w:r>
      <w:r w:rsidR="00D06874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по результатам</w:t>
      </w:r>
      <w:r w:rsidR="00D06874">
        <w:rPr>
          <w:rFonts w:eastAsiaTheme="minorHAnsi"/>
          <w:bCs/>
          <w:sz w:val="28"/>
          <w:szCs w:val="28"/>
          <w:lang w:eastAsia="en-US"/>
        </w:rPr>
        <w:t xml:space="preserve"> их</w:t>
      </w:r>
      <w:r>
        <w:rPr>
          <w:rFonts w:eastAsiaTheme="minorHAnsi"/>
          <w:bCs/>
          <w:sz w:val="28"/>
          <w:szCs w:val="28"/>
          <w:lang w:eastAsia="en-US"/>
        </w:rPr>
        <w:t xml:space="preserve"> рассмотрения реклама была признана ненадлежащей, предписания не выдавались</w:t>
      </w:r>
      <w:r w:rsidRPr="00141B1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связи с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добровольным устранением нарушения.</w:t>
      </w:r>
      <w:r w:rsidR="00EA6B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203AB">
        <w:rPr>
          <w:rFonts w:eastAsiaTheme="minorHAnsi"/>
          <w:bCs/>
          <w:sz w:val="28"/>
          <w:szCs w:val="28"/>
          <w:lang w:eastAsia="en-US"/>
        </w:rPr>
        <w:t>Возбуждены административные дела</w:t>
      </w:r>
      <w:r w:rsidR="00CD7F7E">
        <w:rPr>
          <w:rFonts w:eastAsiaTheme="minorHAnsi"/>
          <w:bCs/>
          <w:sz w:val="28"/>
          <w:szCs w:val="28"/>
          <w:lang w:eastAsia="en-US"/>
        </w:rPr>
        <w:t xml:space="preserve"> по </w:t>
      </w:r>
      <w:proofErr w:type="gramStart"/>
      <w:r w:rsidR="00CD7F7E">
        <w:rPr>
          <w:rFonts w:eastAsiaTheme="minorHAnsi"/>
          <w:bCs/>
          <w:sz w:val="28"/>
          <w:szCs w:val="28"/>
          <w:lang w:eastAsia="en-US"/>
        </w:rPr>
        <w:t>ч</w:t>
      </w:r>
      <w:proofErr w:type="gramEnd"/>
      <w:r w:rsidR="00CD7F7E">
        <w:rPr>
          <w:rFonts w:eastAsiaTheme="minorHAnsi"/>
          <w:bCs/>
          <w:sz w:val="28"/>
          <w:szCs w:val="28"/>
          <w:lang w:eastAsia="en-US"/>
        </w:rPr>
        <w:t xml:space="preserve">. 4 ст.14.3.1 </w:t>
      </w:r>
      <w:proofErr w:type="spellStart"/>
      <w:r w:rsidR="00CD7F7E">
        <w:rPr>
          <w:rFonts w:eastAsiaTheme="minorHAnsi"/>
          <w:bCs/>
          <w:sz w:val="28"/>
          <w:szCs w:val="28"/>
          <w:lang w:eastAsia="en-US"/>
        </w:rPr>
        <w:t>КоАП</w:t>
      </w:r>
      <w:proofErr w:type="spellEnd"/>
      <w:r w:rsidR="00CD7F7E">
        <w:rPr>
          <w:rFonts w:eastAsiaTheme="minorHAnsi"/>
          <w:bCs/>
          <w:sz w:val="28"/>
          <w:szCs w:val="28"/>
          <w:lang w:eastAsia="en-US"/>
        </w:rPr>
        <w:t xml:space="preserve"> РФ</w:t>
      </w:r>
      <w:r w:rsidR="007203AB">
        <w:rPr>
          <w:rFonts w:eastAsiaTheme="minorHAnsi"/>
          <w:bCs/>
          <w:sz w:val="28"/>
          <w:szCs w:val="28"/>
          <w:lang w:eastAsia="en-US"/>
        </w:rPr>
        <w:t>, находятся в стадии рассмотрения.</w:t>
      </w:r>
    </w:p>
    <w:p w:rsidR="00A75D19" w:rsidRPr="00A75D19" w:rsidRDefault="00A75D19" w:rsidP="00A75D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75D19">
        <w:rPr>
          <w:rFonts w:eastAsiaTheme="minorHAnsi"/>
          <w:bCs/>
          <w:sz w:val="28"/>
          <w:szCs w:val="28"/>
          <w:lang w:eastAsia="en-US"/>
        </w:rPr>
        <w:t>9) медицинских услуг по искусственному прерыванию беременности.</w:t>
      </w:r>
    </w:p>
    <w:p w:rsidR="00EF646D" w:rsidRPr="00A75D19" w:rsidRDefault="00EF646D" w:rsidP="00EF646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Дел по вышеуказанным нормам в 2017-2018 годах не возбуждалось.</w:t>
      </w:r>
    </w:p>
    <w:p w:rsidR="00375D22" w:rsidRDefault="00375D22" w:rsidP="006B07C1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9B5761" w:rsidRDefault="009B5761" w:rsidP="009B5761">
      <w:pPr>
        <w:ind w:firstLine="900"/>
        <w:jc w:val="both"/>
        <w:rPr>
          <w:sz w:val="28"/>
          <w:szCs w:val="28"/>
        </w:rPr>
      </w:pPr>
    </w:p>
    <w:sectPr w:rsidR="009B5761" w:rsidSect="0033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1A"/>
    <w:multiLevelType w:val="hybridMultilevel"/>
    <w:tmpl w:val="B276CB1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504F27AD"/>
    <w:multiLevelType w:val="hybridMultilevel"/>
    <w:tmpl w:val="7BE0AD46"/>
    <w:lvl w:ilvl="0" w:tplc="D9122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C1"/>
    <w:rsid w:val="00010EAB"/>
    <w:rsid w:val="00026110"/>
    <w:rsid w:val="000339B7"/>
    <w:rsid w:val="0003400C"/>
    <w:rsid w:val="00066818"/>
    <w:rsid w:val="00072A77"/>
    <w:rsid w:val="000A3139"/>
    <w:rsid w:val="000A6936"/>
    <w:rsid w:val="000A7D77"/>
    <w:rsid w:val="000B4C96"/>
    <w:rsid w:val="000B72C8"/>
    <w:rsid w:val="000D1156"/>
    <w:rsid w:val="000D494B"/>
    <w:rsid w:val="000D76AB"/>
    <w:rsid w:val="000F0AE6"/>
    <w:rsid w:val="000F246A"/>
    <w:rsid w:val="001252E8"/>
    <w:rsid w:val="0013173E"/>
    <w:rsid w:val="00131751"/>
    <w:rsid w:val="00141B11"/>
    <w:rsid w:val="00141D60"/>
    <w:rsid w:val="001574F3"/>
    <w:rsid w:val="00157928"/>
    <w:rsid w:val="0016141B"/>
    <w:rsid w:val="00161DEA"/>
    <w:rsid w:val="00175D6C"/>
    <w:rsid w:val="001804E3"/>
    <w:rsid w:val="001810DA"/>
    <w:rsid w:val="00185539"/>
    <w:rsid w:val="00191F02"/>
    <w:rsid w:val="001C4792"/>
    <w:rsid w:val="001C722E"/>
    <w:rsid w:val="001D20B8"/>
    <w:rsid w:val="001E222B"/>
    <w:rsid w:val="001E45F6"/>
    <w:rsid w:val="001F3C1D"/>
    <w:rsid w:val="001F7E81"/>
    <w:rsid w:val="002066F4"/>
    <w:rsid w:val="002118E0"/>
    <w:rsid w:val="00233634"/>
    <w:rsid w:val="00234053"/>
    <w:rsid w:val="002413A1"/>
    <w:rsid w:val="0025321D"/>
    <w:rsid w:val="00274663"/>
    <w:rsid w:val="00284273"/>
    <w:rsid w:val="002A55F6"/>
    <w:rsid w:val="002A6E78"/>
    <w:rsid w:val="002B154C"/>
    <w:rsid w:val="002C12EC"/>
    <w:rsid w:val="002D0713"/>
    <w:rsid w:val="002D2FA0"/>
    <w:rsid w:val="002E3B98"/>
    <w:rsid w:val="002E4EEE"/>
    <w:rsid w:val="002E531A"/>
    <w:rsid w:val="002F59C5"/>
    <w:rsid w:val="003145C3"/>
    <w:rsid w:val="003235D7"/>
    <w:rsid w:val="003310B4"/>
    <w:rsid w:val="00335E86"/>
    <w:rsid w:val="00341163"/>
    <w:rsid w:val="00342801"/>
    <w:rsid w:val="00342814"/>
    <w:rsid w:val="00344724"/>
    <w:rsid w:val="00375D22"/>
    <w:rsid w:val="00384651"/>
    <w:rsid w:val="00384CE6"/>
    <w:rsid w:val="00390B49"/>
    <w:rsid w:val="003A01CB"/>
    <w:rsid w:val="003A0279"/>
    <w:rsid w:val="003A211E"/>
    <w:rsid w:val="003A2CB0"/>
    <w:rsid w:val="003A4C85"/>
    <w:rsid w:val="003B7516"/>
    <w:rsid w:val="003C7BD1"/>
    <w:rsid w:val="003E4C19"/>
    <w:rsid w:val="003E4D25"/>
    <w:rsid w:val="003F4AD2"/>
    <w:rsid w:val="00407592"/>
    <w:rsid w:val="00424D5F"/>
    <w:rsid w:val="004342C6"/>
    <w:rsid w:val="004405D1"/>
    <w:rsid w:val="004468D4"/>
    <w:rsid w:val="00446A45"/>
    <w:rsid w:val="0045535F"/>
    <w:rsid w:val="004558C8"/>
    <w:rsid w:val="00456AAB"/>
    <w:rsid w:val="00457667"/>
    <w:rsid w:val="00460D77"/>
    <w:rsid w:val="0047410E"/>
    <w:rsid w:val="00486EA9"/>
    <w:rsid w:val="00486F6A"/>
    <w:rsid w:val="0049251D"/>
    <w:rsid w:val="004A676F"/>
    <w:rsid w:val="004C2BD4"/>
    <w:rsid w:val="004C45B6"/>
    <w:rsid w:val="004D7EDE"/>
    <w:rsid w:val="004F0EF2"/>
    <w:rsid w:val="004F3559"/>
    <w:rsid w:val="004F6A33"/>
    <w:rsid w:val="005158DE"/>
    <w:rsid w:val="00517D4E"/>
    <w:rsid w:val="005245EC"/>
    <w:rsid w:val="00532881"/>
    <w:rsid w:val="00533409"/>
    <w:rsid w:val="00540BFA"/>
    <w:rsid w:val="00541E4E"/>
    <w:rsid w:val="0054313C"/>
    <w:rsid w:val="00551667"/>
    <w:rsid w:val="00561FD2"/>
    <w:rsid w:val="005666D2"/>
    <w:rsid w:val="00582615"/>
    <w:rsid w:val="00590D8A"/>
    <w:rsid w:val="005916D4"/>
    <w:rsid w:val="005918B5"/>
    <w:rsid w:val="00597FD6"/>
    <w:rsid w:val="005A0685"/>
    <w:rsid w:val="005A234F"/>
    <w:rsid w:val="005B297D"/>
    <w:rsid w:val="005B2C39"/>
    <w:rsid w:val="005B5BF6"/>
    <w:rsid w:val="005B722A"/>
    <w:rsid w:val="005C2444"/>
    <w:rsid w:val="005C4868"/>
    <w:rsid w:val="005C5C6C"/>
    <w:rsid w:val="005D5724"/>
    <w:rsid w:val="005D5AF0"/>
    <w:rsid w:val="005D7398"/>
    <w:rsid w:val="005F0BF3"/>
    <w:rsid w:val="00636E95"/>
    <w:rsid w:val="0065598C"/>
    <w:rsid w:val="00667AA9"/>
    <w:rsid w:val="00672759"/>
    <w:rsid w:val="00693E76"/>
    <w:rsid w:val="006A1013"/>
    <w:rsid w:val="006A6B71"/>
    <w:rsid w:val="006B07C1"/>
    <w:rsid w:val="006C226A"/>
    <w:rsid w:val="006C6248"/>
    <w:rsid w:val="006D5D25"/>
    <w:rsid w:val="006E166C"/>
    <w:rsid w:val="00707F8C"/>
    <w:rsid w:val="007137EE"/>
    <w:rsid w:val="007203AB"/>
    <w:rsid w:val="00721E17"/>
    <w:rsid w:val="00722ADC"/>
    <w:rsid w:val="00734F3F"/>
    <w:rsid w:val="0074561F"/>
    <w:rsid w:val="007457CC"/>
    <w:rsid w:val="00745A34"/>
    <w:rsid w:val="00750804"/>
    <w:rsid w:val="00777307"/>
    <w:rsid w:val="00784D74"/>
    <w:rsid w:val="007918D3"/>
    <w:rsid w:val="00794AB5"/>
    <w:rsid w:val="00796EDD"/>
    <w:rsid w:val="007A11B6"/>
    <w:rsid w:val="007A22A0"/>
    <w:rsid w:val="007A3BDB"/>
    <w:rsid w:val="007B6243"/>
    <w:rsid w:val="007C01AA"/>
    <w:rsid w:val="007C1288"/>
    <w:rsid w:val="007D3283"/>
    <w:rsid w:val="007D4BB3"/>
    <w:rsid w:val="007D7DED"/>
    <w:rsid w:val="007E21E1"/>
    <w:rsid w:val="007E5A81"/>
    <w:rsid w:val="0080470A"/>
    <w:rsid w:val="008177EB"/>
    <w:rsid w:val="00817977"/>
    <w:rsid w:val="00835C76"/>
    <w:rsid w:val="008509A3"/>
    <w:rsid w:val="008538A4"/>
    <w:rsid w:val="00857871"/>
    <w:rsid w:val="00871651"/>
    <w:rsid w:val="00873680"/>
    <w:rsid w:val="00873AEA"/>
    <w:rsid w:val="00876FD4"/>
    <w:rsid w:val="0088000A"/>
    <w:rsid w:val="00892F24"/>
    <w:rsid w:val="00893253"/>
    <w:rsid w:val="008A45AB"/>
    <w:rsid w:val="008B5382"/>
    <w:rsid w:val="008C072F"/>
    <w:rsid w:val="008C0F70"/>
    <w:rsid w:val="008D3CF6"/>
    <w:rsid w:val="008D547D"/>
    <w:rsid w:val="008D747E"/>
    <w:rsid w:val="008E19D6"/>
    <w:rsid w:val="00901AA0"/>
    <w:rsid w:val="00915879"/>
    <w:rsid w:val="009574F1"/>
    <w:rsid w:val="00993698"/>
    <w:rsid w:val="00993D78"/>
    <w:rsid w:val="009A7450"/>
    <w:rsid w:val="009B5761"/>
    <w:rsid w:val="009C179F"/>
    <w:rsid w:val="009C7070"/>
    <w:rsid w:val="009E1F33"/>
    <w:rsid w:val="009E2D8E"/>
    <w:rsid w:val="009E4E32"/>
    <w:rsid w:val="009F000C"/>
    <w:rsid w:val="009F092C"/>
    <w:rsid w:val="009F135A"/>
    <w:rsid w:val="009F3119"/>
    <w:rsid w:val="00A013EE"/>
    <w:rsid w:val="00A02887"/>
    <w:rsid w:val="00A35B58"/>
    <w:rsid w:val="00A6469E"/>
    <w:rsid w:val="00A70F20"/>
    <w:rsid w:val="00A75D19"/>
    <w:rsid w:val="00A96C05"/>
    <w:rsid w:val="00AC1626"/>
    <w:rsid w:val="00AC27D7"/>
    <w:rsid w:val="00AC316B"/>
    <w:rsid w:val="00AC74D3"/>
    <w:rsid w:val="00AF0B3E"/>
    <w:rsid w:val="00AF4019"/>
    <w:rsid w:val="00B03CF1"/>
    <w:rsid w:val="00B0660E"/>
    <w:rsid w:val="00B27514"/>
    <w:rsid w:val="00B34ADF"/>
    <w:rsid w:val="00B35AA9"/>
    <w:rsid w:val="00B43721"/>
    <w:rsid w:val="00B44E5E"/>
    <w:rsid w:val="00B71A82"/>
    <w:rsid w:val="00B85018"/>
    <w:rsid w:val="00B87E1E"/>
    <w:rsid w:val="00BA25AD"/>
    <w:rsid w:val="00BA6DFA"/>
    <w:rsid w:val="00BB547D"/>
    <w:rsid w:val="00BD061C"/>
    <w:rsid w:val="00BD5AF8"/>
    <w:rsid w:val="00C30403"/>
    <w:rsid w:val="00C31E6B"/>
    <w:rsid w:val="00C32832"/>
    <w:rsid w:val="00C66575"/>
    <w:rsid w:val="00C8109F"/>
    <w:rsid w:val="00C82B38"/>
    <w:rsid w:val="00C83856"/>
    <w:rsid w:val="00C926D9"/>
    <w:rsid w:val="00C92CE3"/>
    <w:rsid w:val="00C948E7"/>
    <w:rsid w:val="00CC73B0"/>
    <w:rsid w:val="00CD7F7E"/>
    <w:rsid w:val="00CE0BF8"/>
    <w:rsid w:val="00CF30C5"/>
    <w:rsid w:val="00D0300C"/>
    <w:rsid w:val="00D04BE2"/>
    <w:rsid w:val="00D06874"/>
    <w:rsid w:val="00D27C9D"/>
    <w:rsid w:val="00D5049D"/>
    <w:rsid w:val="00D611C5"/>
    <w:rsid w:val="00D6212C"/>
    <w:rsid w:val="00D76DF7"/>
    <w:rsid w:val="00D77F2D"/>
    <w:rsid w:val="00D96877"/>
    <w:rsid w:val="00DA48ED"/>
    <w:rsid w:val="00DA52D0"/>
    <w:rsid w:val="00DB44A9"/>
    <w:rsid w:val="00DB6F3B"/>
    <w:rsid w:val="00DE2D71"/>
    <w:rsid w:val="00DF015F"/>
    <w:rsid w:val="00E01D99"/>
    <w:rsid w:val="00E12B6A"/>
    <w:rsid w:val="00E23C46"/>
    <w:rsid w:val="00E53015"/>
    <w:rsid w:val="00E61092"/>
    <w:rsid w:val="00E66F15"/>
    <w:rsid w:val="00E74463"/>
    <w:rsid w:val="00E753A0"/>
    <w:rsid w:val="00E933DA"/>
    <w:rsid w:val="00E94F42"/>
    <w:rsid w:val="00EA33A4"/>
    <w:rsid w:val="00EA6B32"/>
    <w:rsid w:val="00EB063C"/>
    <w:rsid w:val="00EC09F1"/>
    <w:rsid w:val="00EC4D25"/>
    <w:rsid w:val="00EF646D"/>
    <w:rsid w:val="00F0015A"/>
    <w:rsid w:val="00F01A31"/>
    <w:rsid w:val="00F0467B"/>
    <w:rsid w:val="00F06071"/>
    <w:rsid w:val="00F17EC5"/>
    <w:rsid w:val="00F23509"/>
    <w:rsid w:val="00F23F53"/>
    <w:rsid w:val="00F61A6D"/>
    <w:rsid w:val="00F65473"/>
    <w:rsid w:val="00F73151"/>
    <w:rsid w:val="00F914FB"/>
    <w:rsid w:val="00FA1424"/>
    <w:rsid w:val="00FA4CBC"/>
    <w:rsid w:val="00FB1C1E"/>
    <w:rsid w:val="00FB434D"/>
    <w:rsid w:val="00FB7040"/>
    <w:rsid w:val="00FB79BA"/>
    <w:rsid w:val="00FD310B"/>
    <w:rsid w:val="00FD4302"/>
    <w:rsid w:val="00FD659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07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7F8C"/>
    <w:pPr>
      <w:spacing w:before="100" w:beforeAutospacing="1" w:after="119"/>
    </w:pPr>
  </w:style>
  <w:style w:type="character" w:styleId="a6">
    <w:name w:val="Hyperlink"/>
    <w:basedOn w:val="a0"/>
    <w:rsid w:val="00E23C46"/>
    <w:rPr>
      <w:color w:val="0000FF"/>
      <w:u w:val="single"/>
    </w:rPr>
  </w:style>
  <w:style w:type="character" w:customStyle="1" w:styleId="a7">
    <w:name w:val="Заголовок сообщения (текст)"/>
    <w:rsid w:val="00A35B58"/>
    <w:rPr>
      <w:rFonts w:ascii="Arial Black" w:hAnsi="Arial Black"/>
      <w:spacing w:val="-10"/>
      <w:sz w:val="18"/>
    </w:rPr>
  </w:style>
  <w:style w:type="character" w:styleId="a8">
    <w:name w:val="Emphasis"/>
    <w:basedOn w:val="a0"/>
    <w:uiPriority w:val="20"/>
    <w:qFormat/>
    <w:rsid w:val="00F17EC5"/>
    <w:rPr>
      <w:i/>
      <w:iCs/>
    </w:rPr>
  </w:style>
  <w:style w:type="paragraph" w:styleId="a9">
    <w:name w:val="List Paragraph"/>
    <w:basedOn w:val="a"/>
    <w:uiPriority w:val="34"/>
    <w:qFormat/>
    <w:rsid w:val="00010E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586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D168E9745FFC49DE8181285426B3630FFD65935A7ABE1FA15CA0F3F14FC589255F65408B1u5t6J" TargetMode="External"/><Relationship Id="rId13" Type="http://schemas.openxmlformats.org/officeDocument/2006/relationships/hyperlink" Target="consultantplus://offline/ref=DF2D168E9745FFC49DE8181285426B3630FFD65935A7ABE1FA15CA0F3F14FC589255F6500FB8u5t4J" TargetMode="External"/><Relationship Id="rId18" Type="http://schemas.openxmlformats.org/officeDocument/2006/relationships/hyperlink" Target="consultantplus://offline/ref=DF2D168E9745FFC49DE8181285426B3630FFD65935A7ABE1FA15CA0F3F14FC589255F6500BB1u5t5J" TargetMode="External"/><Relationship Id="rId26" Type="http://schemas.openxmlformats.org/officeDocument/2006/relationships/hyperlink" Target="consultantplus://offline/ref=BC0A6082CDECEB034DD3FD5BE32C15F1934191850D0C75042834290EC245A54E8B9FF494ABEFC13E5239G" TargetMode="External"/><Relationship Id="rId39" Type="http://schemas.openxmlformats.org/officeDocument/2006/relationships/hyperlink" Target="consultantplus://offline/ref=261B76A31C1EACB0D8EBF7962CC068826B964B2514EBFC2DE8DC700B356413175FFA051166B5278Ei3r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54733F71B6C04C8D566DEB0720974ED68B6FBF3B732F68D4E09F3C0D4FA9198EB1BF06C5ED3020MD20F" TargetMode="External"/><Relationship Id="rId34" Type="http://schemas.openxmlformats.org/officeDocument/2006/relationships/hyperlink" Target="consultantplus://offline/ref=00A5B2C4395B87681BD1B2EE46A330EA4260D9B0CCD3780DA2888E247BD1FE25191B3AEEDA1024C677E6F3B1D43113DD8A69424F425D8FE8f8Y4G" TargetMode="External"/><Relationship Id="rId42" Type="http://schemas.openxmlformats.org/officeDocument/2006/relationships/hyperlink" Target="consultantplus://offline/ref=B0333E0A0F1636E8FA03C3274C717BB3A54DC3C181D4CBD2DBD5965D69A64E724E099FBB611BEAE1FF59DCDA8CC6DCCE76570B5ACF2CB9D9g56CI" TargetMode="External"/><Relationship Id="rId7" Type="http://schemas.openxmlformats.org/officeDocument/2006/relationships/hyperlink" Target="consultantplus://offline/ref=DF2D168E9745FFC49DE8181285426B3630FFD65935A7ABE1FA15CA0F3F14FC589255F65A0CuBtCJ" TargetMode="External"/><Relationship Id="rId12" Type="http://schemas.openxmlformats.org/officeDocument/2006/relationships/hyperlink" Target="consultantplus://offline/ref=DF2D168E9745FFC49DE8181285426B3630FFD65935A7ABE1FA15CA0F3F14FC589255F6520BBA5411uDt1J" TargetMode="External"/><Relationship Id="rId17" Type="http://schemas.openxmlformats.org/officeDocument/2006/relationships/hyperlink" Target="consultantplus://offline/ref=DF2D168E9745FFC49DE8181285426B3630FFD65935A7ABE1FA15CA0F3F14FC589255F6510DBBu5t5J" TargetMode="External"/><Relationship Id="rId25" Type="http://schemas.openxmlformats.org/officeDocument/2006/relationships/hyperlink" Target="consultantplus://offline/ref=BC0A6082CDECEB034DD3FD5BE32C15F1934191850D0C75042834290EC245A54E8B9FF494ABEFC13E5233G" TargetMode="External"/><Relationship Id="rId33" Type="http://schemas.openxmlformats.org/officeDocument/2006/relationships/hyperlink" Target="consultantplus://offline/ref=10C08613F88471954468ADAFE680A237BD0E37D8B2C426AD6F01F699C8A704416647733D6B91F6BB1A369B880E7EA4D05F93A86FB6998234UCEFG" TargetMode="External"/><Relationship Id="rId38" Type="http://schemas.openxmlformats.org/officeDocument/2006/relationships/hyperlink" Target="consultantplus://offline/ref=00A5B2C4395B87681BD1B2EE46A330EA4369D0BAC1DA780DA2888E247BD1FE25191B3AEBDC1320C423BCE3B59D661DC188775D4D5C5Ef8Y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2D168E9745FFC49DE8181285426B3630FFD65935A7ABE1FA15CA0F3F14FC589255F65709B8u5t3J" TargetMode="External"/><Relationship Id="rId20" Type="http://schemas.openxmlformats.org/officeDocument/2006/relationships/hyperlink" Target="consultantplus://offline/ref=DF2D168E9745FFC49DE8181285426B3630FFD65935A7ABE1FA15CA0F3F14FC589255F65102BEu5t7J" TargetMode="External"/><Relationship Id="rId29" Type="http://schemas.openxmlformats.org/officeDocument/2006/relationships/hyperlink" Target="consultantplus://offline/ref=08088C7614936749D44A4FAF6DE0274BF53BF8D7655AA947B0D6ADE8EAAD0AE68970FB9D4C4B915FZ1w2G" TargetMode="External"/><Relationship Id="rId41" Type="http://schemas.openxmlformats.org/officeDocument/2006/relationships/hyperlink" Target="consultantplus://offline/ref=B0333E0A0F1636E8FA03C3274C717BB3A44FC0C48BD0CBD2DBD5965D69A64E724E099FBB611BE9E1FF59DCDA8CC6DCCE76570B5ACF2CB9D9g56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2D168E9745FFC49DE8181285426B3630FFD65935A7ABE1FA15CA0F3F14FC589255F65008B1u5t7J" TargetMode="External"/><Relationship Id="rId11" Type="http://schemas.openxmlformats.org/officeDocument/2006/relationships/hyperlink" Target="consultantplus://offline/ref=DF2D168E9745FFC49DE8181285426B3630FFD65935A7ABE1FA15CA0F3F14FC589255F6520BB85311uDt3J" TargetMode="External"/><Relationship Id="rId24" Type="http://schemas.openxmlformats.org/officeDocument/2006/relationships/hyperlink" Target="consultantplus://offline/ref=BC0A6082CDECEB034DD3FD5BE32C15F1934191850D0C75042834290EC245A54E8B9FF494ABEFC2345230G" TargetMode="External"/><Relationship Id="rId32" Type="http://schemas.openxmlformats.org/officeDocument/2006/relationships/hyperlink" Target="consultantplus://offline/ref=073312509BF3E29F01877C60B077266D399EAFE6AF37EB36D6D31ED9A473F90754C037A924DACDC0BBA7915071CD3CEC57680270DA53p5z3F" TargetMode="External"/><Relationship Id="rId37" Type="http://schemas.openxmlformats.org/officeDocument/2006/relationships/hyperlink" Target="consultantplus://offline/ref=00A5B2C4395B87681BD1B2EE46A330EA4369D0BAC1DA780DA2888E247BD1FE25191B3AEBDC1322C423BCE3B59D661DC188775D4D5C5Ef8Y7G" TargetMode="External"/><Relationship Id="rId40" Type="http://schemas.openxmlformats.org/officeDocument/2006/relationships/hyperlink" Target="consultantplus://offline/ref=B0333E0A0F1636E8FA03C3274C717BB3A444C4C389D0CBD2DBD5965D69A64E724E099FBB611BE9E0F259DCDA8CC6DCCE76570B5ACF2CB9D9g56C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262DE7E174954CEAA201CE45E7F322F5DC85034C3BC274A07C967576586BC79BE4BC63C1497R3sEJ" TargetMode="External"/><Relationship Id="rId15" Type="http://schemas.openxmlformats.org/officeDocument/2006/relationships/hyperlink" Target="consultantplus://offline/ref=DF2D168E9745FFC49DE8181285426B3630FFD65935A7ABE1FA15CA0F3F14FC589255F65702BBu5t4J" TargetMode="External"/><Relationship Id="rId23" Type="http://schemas.openxmlformats.org/officeDocument/2006/relationships/hyperlink" Target="consultantplus://offline/ref=9BAF0F452204500654DE8257E994ACCD59538390D27C43B57DEEBFA403FCEF12C8F336E30C33298AuEB3C" TargetMode="External"/><Relationship Id="rId28" Type="http://schemas.openxmlformats.org/officeDocument/2006/relationships/hyperlink" Target="consultantplus://offline/ref=A68538968187932A21D4725EE0BE1677B3C4AEC34FFB771FC79FC2ACF1521ACB244F57F69A86BA0Ef9n5G" TargetMode="External"/><Relationship Id="rId36" Type="http://schemas.openxmlformats.org/officeDocument/2006/relationships/hyperlink" Target="consultantplus://offline/ref=00A5B2C4395B87681BD1B2EE46A330EA4369D0BAC1DA780DA2888E247BD1FE25191B3AE6D3172D9B26A9F2ED926700DE8969414F5Df5Y7G" TargetMode="External"/><Relationship Id="rId10" Type="http://schemas.openxmlformats.org/officeDocument/2006/relationships/hyperlink" Target="consultantplus://offline/ref=DF2D168E9745FFC49DE8181285426B3630FFD65935A7ABE1FA15CA0F3F14FC589255F65609B8u5t1J" TargetMode="External"/><Relationship Id="rId19" Type="http://schemas.openxmlformats.org/officeDocument/2006/relationships/hyperlink" Target="consultantplus://offline/ref=DF2D168E9745FFC49DE8181285426B3630FFD65935A7ABE1FA15CA0F3F14FC589255F6520FBDu5t5J" TargetMode="External"/><Relationship Id="rId31" Type="http://schemas.openxmlformats.org/officeDocument/2006/relationships/hyperlink" Target="consultantplus://offline/ref=073312509BF3E29F01877C60B077266D399EAFE6AF37EB36D6D31ED9A473F90754C037AB27D3C4C2E7FD8154389A32F055761D72C4505B4CpEzA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D168E9745FFC49DE8181285426B3630FFD65935A7ABE1FA15CA0F3F14FC589255F65609BFu5t3J" TargetMode="External"/><Relationship Id="rId14" Type="http://schemas.openxmlformats.org/officeDocument/2006/relationships/hyperlink" Target="consultantplus://offline/ref=DF2D168E9745FFC49DE8181285426B3630FFD65935A7ABE1FA15CA0F3F14FC589255F6520BB8531BuDt6J" TargetMode="External"/><Relationship Id="rId22" Type="http://schemas.openxmlformats.org/officeDocument/2006/relationships/hyperlink" Target="consultantplus://offline/ref=2E2C48DE60DFA08A54247CD3625F1CC5C994C762DC2F21CB6BB6D03D3D62B2E77C8210DBo6h9G" TargetMode="External"/><Relationship Id="rId27" Type="http://schemas.openxmlformats.org/officeDocument/2006/relationships/hyperlink" Target="consultantplus://offline/ref=BC0A6082CDECEB034DD3FD5BE32C15F1934191850D0C75042834290EC245A54E8B9FF494ABEFC13E5238G" TargetMode="External"/><Relationship Id="rId30" Type="http://schemas.openxmlformats.org/officeDocument/2006/relationships/hyperlink" Target="consultantplus://offline/ref=073312509BF3E29F01877C60B077266D3897A1E9AA3DEB36D6D31ED9A473F90754C037AC26D9919AABA3D8077FD13EF2486A1C73pDz2F" TargetMode="External"/><Relationship Id="rId35" Type="http://schemas.openxmlformats.org/officeDocument/2006/relationships/hyperlink" Target="consultantplus://offline/ref=00A5B2C4395B87681BD1B2EE46A330EA4369D0BAC1DA780DA2888E247BD1FE25191B3AE6D3152D9B26A9F2ED926700DE8969414F5Df5Y7G" TargetMode="External"/><Relationship Id="rId43" Type="http://schemas.openxmlformats.org/officeDocument/2006/relationships/hyperlink" Target="consultantplus://offline/ref=B0333E0A0F1636E8FA03C3274C717BB3A74DC0C289D4CBD2DBD5965D69A64E725C09C7B76318F7E1FB4C8A8BC9g9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14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to42_kaminskaya</dc:creator>
  <cp:lastModifiedBy>to42_kaminskaya</cp:lastModifiedBy>
  <cp:revision>123</cp:revision>
  <dcterms:created xsi:type="dcterms:W3CDTF">2018-10-22T06:30:00Z</dcterms:created>
  <dcterms:modified xsi:type="dcterms:W3CDTF">2018-11-02T03:52:00Z</dcterms:modified>
</cp:coreProperties>
</file>